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E0891" w14:textId="77777777" w:rsidR="008569AF" w:rsidRPr="00456714" w:rsidRDefault="00F40DD1" w:rsidP="00A832A6">
      <w:pPr>
        <w:pStyle w:val="Sinespaciado"/>
        <w:tabs>
          <w:tab w:val="left" w:pos="2456"/>
          <w:tab w:val="center" w:pos="4961"/>
        </w:tabs>
        <w:jc w:val="center"/>
        <w:rPr>
          <w:rFonts w:ascii="Cambria" w:hAnsi="Cambria"/>
          <w:b/>
          <w:sz w:val="24"/>
        </w:rPr>
      </w:pPr>
      <w:r w:rsidRPr="00456714">
        <w:rPr>
          <w:rFonts w:ascii="Cambria" w:hAnsi="Cambria"/>
          <w:b/>
          <w:sz w:val="24"/>
        </w:rPr>
        <w:t>PLANIFICACIÓN DE LA UNIDAD DIDÁCTICA</w:t>
      </w:r>
      <w:r w:rsidR="00C028B1" w:rsidRPr="00456714">
        <w:rPr>
          <w:rFonts w:ascii="Cambria" w:hAnsi="Cambria"/>
          <w:b/>
          <w:sz w:val="24"/>
        </w:rPr>
        <w:t xml:space="preserve"> I</w:t>
      </w:r>
    </w:p>
    <w:p w14:paraId="4C6B4451" w14:textId="77777777" w:rsidR="008569AF" w:rsidRPr="00456714" w:rsidRDefault="008569AF" w:rsidP="008569AF">
      <w:pPr>
        <w:spacing w:after="0" w:line="240" w:lineRule="auto"/>
        <w:jc w:val="both"/>
        <w:rPr>
          <w:rFonts w:ascii="Cambria" w:hAnsi="Cambria" w:cstheme="minorHAnsi"/>
          <w:b/>
          <w:sz w:val="24"/>
          <w:szCs w:val="18"/>
        </w:rPr>
      </w:pPr>
    </w:p>
    <w:p w14:paraId="4A28C69F" w14:textId="77777777" w:rsidR="00F40DD1" w:rsidRPr="00456714" w:rsidRDefault="00C028B1" w:rsidP="008569AF">
      <w:pPr>
        <w:spacing w:after="0" w:line="240" w:lineRule="auto"/>
        <w:rPr>
          <w:rFonts w:ascii="Cambria" w:hAnsi="Cambria" w:cstheme="minorHAnsi"/>
          <w:b/>
          <w:sz w:val="24"/>
          <w:szCs w:val="20"/>
        </w:rPr>
      </w:pPr>
      <w:r w:rsidRPr="00456714">
        <w:rPr>
          <w:rFonts w:ascii="Cambria" w:hAnsi="Cambria" w:cstheme="minorHAnsi"/>
          <w:b/>
          <w:sz w:val="24"/>
          <w:szCs w:val="20"/>
        </w:rPr>
        <w:t xml:space="preserve">Grado: </w:t>
      </w:r>
      <w:r w:rsidR="0050516F" w:rsidRPr="00456714">
        <w:rPr>
          <w:rFonts w:ascii="Cambria" w:hAnsi="Cambria" w:cstheme="minorHAnsi"/>
          <w:b/>
          <w:sz w:val="24"/>
          <w:szCs w:val="20"/>
        </w:rPr>
        <w:t>Primero</w:t>
      </w:r>
      <w:r w:rsidRPr="00456714">
        <w:rPr>
          <w:rFonts w:ascii="Cambria" w:hAnsi="Cambria" w:cstheme="minorHAnsi"/>
          <w:b/>
          <w:sz w:val="24"/>
          <w:szCs w:val="20"/>
        </w:rPr>
        <w:t xml:space="preserve"> de </w:t>
      </w:r>
      <w:r w:rsidR="0050516F" w:rsidRPr="00456714">
        <w:rPr>
          <w:rFonts w:ascii="Cambria" w:hAnsi="Cambria" w:cstheme="minorHAnsi"/>
          <w:b/>
          <w:sz w:val="24"/>
          <w:szCs w:val="20"/>
        </w:rPr>
        <w:t>S</w:t>
      </w:r>
      <w:r w:rsidRPr="00456714">
        <w:rPr>
          <w:rFonts w:ascii="Cambria" w:hAnsi="Cambria" w:cstheme="minorHAnsi"/>
          <w:b/>
          <w:sz w:val="24"/>
          <w:szCs w:val="20"/>
        </w:rPr>
        <w:t>ecundaria</w:t>
      </w:r>
    </w:p>
    <w:p w14:paraId="1958A186" w14:textId="77777777" w:rsidR="00C028B1" w:rsidRPr="00456714" w:rsidRDefault="00C028B1" w:rsidP="008569AF">
      <w:pPr>
        <w:spacing w:after="0" w:line="240" w:lineRule="auto"/>
        <w:rPr>
          <w:rFonts w:cstheme="minorHAnsi"/>
          <w:b/>
          <w:sz w:val="20"/>
          <w:szCs w:val="20"/>
        </w:rPr>
      </w:pPr>
      <w:r w:rsidRPr="00456714">
        <w:rPr>
          <w:rFonts w:ascii="Cambria" w:hAnsi="Cambria" w:cstheme="minorHAnsi"/>
          <w:b/>
          <w:sz w:val="24"/>
          <w:szCs w:val="20"/>
        </w:rPr>
        <w:t xml:space="preserve">Área: </w:t>
      </w:r>
      <w:r w:rsidR="008B76D3" w:rsidRPr="00456714">
        <w:rPr>
          <w:rFonts w:ascii="Cambria" w:hAnsi="Cambria" w:cstheme="minorHAnsi"/>
          <w:b/>
          <w:sz w:val="24"/>
          <w:szCs w:val="20"/>
        </w:rPr>
        <w:t>Historia, Geografía y Economía</w:t>
      </w:r>
    </w:p>
    <w:p w14:paraId="78394A66" w14:textId="77777777" w:rsidR="008569AF" w:rsidRPr="00456714" w:rsidRDefault="008569AF" w:rsidP="008569AF">
      <w:pPr>
        <w:spacing w:after="0" w:line="240" w:lineRule="auto"/>
        <w:rPr>
          <w:rFonts w:ascii="Cambria" w:hAnsi="Cambria" w:cstheme="minorHAnsi"/>
          <w:b/>
          <w:sz w:val="24"/>
          <w:szCs w:val="20"/>
        </w:rPr>
      </w:pPr>
    </w:p>
    <w:tbl>
      <w:tblPr>
        <w:tblStyle w:val="Tablaconcuadrcula"/>
        <w:tblW w:w="5000" w:type="pct"/>
        <w:tblLook w:val="04A0" w:firstRow="1" w:lastRow="0" w:firstColumn="1" w:lastColumn="0" w:noHBand="0" w:noVBand="1"/>
      </w:tblPr>
      <w:tblGrid>
        <w:gridCol w:w="10138"/>
      </w:tblGrid>
      <w:tr w:rsidR="00F40DD1" w:rsidRPr="00456714" w14:paraId="0AF355A1" w14:textId="77777777" w:rsidTr="00907AE0">
        <w:tc>
          <w:tcPr>
            <w:tcW w:w="5000" w:type="pct"/>
          </w:tcPr>
          <w:p w14:paraId="48E81826" w14:textId="77777777" w:rsidR="00F40DD1" w:rsidRPr="00907AE0" w:rsidRDefault="00F40DD1" w:rsidP="0050516F">
            <w:pPr>
              <w:rPr>
                <w:rFonts w:ascii="Arial Narrow" w:hAnsi="Arial Narrow" w:cstheme="minorHAnsi"/>
                <w:b/>
                <w:sz w:val="24"/>
                <w:szCs w:val="20"/>
              </w:rPr>
            </w:pPr>
            <w:r w:rsidRPr="00907AE0">
              <w:rPr>
                <w:rFonts w:ascii="Arial Narrow" w:hAnsi="Arial Narrow" w:cstheme="minorHAnsi"/>
                <w:b/>
                <w:sz w:val="24"/>
                <w:szCs w:val="20"/>
              </w:rPr>
              <w:t>T</w:t>
            </w:r>
            <w:r w:rsidR="0050516F" w:rsidRPr="00907AE0">
              <w:rPr>
                <w:rFonts w:ascii="Arial Narrow" w:hAnsi="Arial Narrow" w:cstheme="minorHAnsi"/>
                <w:b/>
                <w:sz w:val="24"/>
                <w:szCs w:val="20"/>
              </w:rPr>
              <w:t>Í</w:t>
            </w:r>
            <w:r w:rsidRPr="00907AE0">
              <w:rPr>
                <w:rFonts w:ascii="Arial Narrow" w:hAnsi="Arial Narrow" w:cstheme="minorHAnsi"/>
                <w:b/>
                <w:sz w:val="24"/>
                <w:szCs w:val="20"/>
              </w:rPr>
              <w:t>TULO DE LA UNIDAD</w:t>
            </w:r>
          </w:p>
        </w:tc>
      </w:tr>
      <w:tr w:rsidR="00F40DD1" w:rsidRPr="00456714" w14:paraId="1AE3C030" w14:textId="77777777" w:rsidTr="00907AE0">
        <w:tc>
          <w:tcPr>
            <w:tcW w:w="5000" w:type="pct"/>
          </w:tcPr>
          <w:p w14:paraId="3428C393" w14:textId="77777777" w:rsidR="00F40DD1" w:rsidRPr="00456714" w:rsidRDefault="00456714" w:rsidP="00456714">
            <w:pPr>
              <w:pStyle w:val="Textocomentario"/>
              <w:rPr>
                <w:rFonts w:ascii="Arial Narrow" w:hAnsi="Arial Narrow" w:cstheme="minorHAnsi"/>
                <w:b/>
                <w:sz w:val="24"/>
                <w:szCs w:val="24"/>
              </w:rPr>
            </w:pPr>
            <w:r w:rsidRPr="00456714">
              <w:rPr>
                <w:rFonts w:ascii="Arial Narrow" w:hAnsi="Arial Narrow" w:cstheme="minorHAnsi"/>
                <w:sz w:val="24"/>
                <w:szCs w:val="24"/>
              </w:rPr>
              <w:t xml:space="preserve">Reconociendo mi historia </w:t>
            </w:r>
            <w:r w:rsidR="002164A3" w:rsidRPr="00456714">
              <w:rPr>
                <w:rFonts w:ascii="Arial Narrow" w:hAnsi="Arial Narrow" w:cstheme="minorHAnsi"/>
                <w:sz w:val="24"/>
                <w:szCs w:val="24"/>
              </w:rPr>
              <w:t xml:space="preserve">personal </w:t>
            </w:r>
            <w:r w:rsidR="00CA4FF9" w:rsidRPr="00456714">
              <w:rPr>
                <w:rFonts w:ascii="Arial Narrow" w:hAnsi="Arial Narrow" w:cstheme="minorHAnsi"/>
                <w:sz w:val="24"/>
                <w:szCs w:val="24"/>
              </w:rPr>
              <w:t xml:space="preserve">y mi espacio </w:t>
            </w:r>
            <w:r w:rsidRPr="00456714">
              <w:rPr>
                <w:rFonts w:ascii="Arial Narrow" w:hAnsi="Arial Narrow" w:cstheme="minorHAnsi"/>
                <w:sz w:val="24"/>
                <w:szCs w:val="24"/>
              </w:rPr>
              <w:t>social</w:t>
            </w:r>
          </w:p>
        </w:tc>
      </w:tr>
    </w:tbl>
    <w:p w14:paraId="2E50A67D" w14:textId="77777777" w:rsidR="00F40DD1" w:rsidRPr="00456714" w:rsidRDefault="00F40DD1" w:rsidP="00E30AD9">
      <w:pPr>
        <w:spacing w:after="0" w:line="240" w:lineRule="auto"/>
        <w:rPr>
          <w:rFonts w:ascii="Arial Narrow" w:hAnsi="Arial Narrow" w:cstheme="minorHAnsi"/>
          <w:b/>
          <w:szCs w:val="20"/>
        </w:rPr>
      </w:pPr>
    </w:p>
    <w:tbl>
      <w:tblPr>
        <w:tblStyle w:val="Tablaconcuadrcula"/>
        <w:tblW w:w="5000" w:type="pct"/>
        <w:tblLook w:val="04A0" w:firstRow="1" w:lastRow="0" w:firstColumn="1" w:lastColumn="0" w:noHBand="0" w:noVBand="1"/>
      </w:tblPr>
      <w:tblGrid>
        <w:gridCol w:w="10138"/>
      </w:tblGrid>
      <w:tr w:rsidR="00F50377" w:rsidRPr="00456714" w14:paraId="65437A4D" w14:textId="77777777" w:rsidTr="00907AE0">
        <w:tc>
          <w:tcPr>
            <w:tcW w:w="5000" w:type="pct"/>
          </w:tcPr>
          <w:p w14:paraId="670FD3F6" w14:textId="77777777" w:rsidR="00F50377" w:rsidRPr="00907AE0" w:rsidRDefault="00F50377" w:rsidP="008569AF">
            <w:pPr>
              <w:rPr>
                <w:rFonts w:ascii="Arial Narrow" w:hAnsi="Arial Narrow" w:cstheme="minorHAnsi"/>
                <w:b/>
                <w:sz w:val="24"/>
                <w:szCs w:val="20"/>
              </w:rPr>
            </w:pPr>
            <w:r w:rsidRPr="00907AE0">
              <w:rPr>
                <w:rFonts w:ascii="Arial Narrow" w:hAnsi="Arial Narrow" w:cstheme="minorHAnsi"/>
                <w:b/>
                <w:sz w:val="24"/>
                <w:szCs w:val="20"/>
              </w:rPr>
              <w:t>SITUACIÓN SIGNIFICATIVA</w:t>
            </w:r>
            <w:r w:rsidR="00BF0A64" w:rsidRPr="00907AE0">
              <w:rPr>
                <w:rFonts w:ascii="Arial Narrow" w:hAnsi="Arial Narrow" w:cstheme="minorHAnsi"/>
                <w:b/>
                <w:sz w:val="24"/>
                <w:szCs w:val="20"/>
              </w:rPr>
              <w:t>:</w:t>
            </w:r>
          </w:p>
        </w:tc>
      </w:tr>
      <w:tr w:rsidR="00F50377" w:rsidRPr="00456714" w14:paraId="688FF6AC" w14:textId="77777777" w:rsidTr="00907AE0">
        <w:tc>
          <w:tcPr>
            <w:tcW w:w="5000" w:type="pct"/>
          </w:tcPr>
          <w:p w14:paraId="6FF6C27C" w14:textId="154C90E1" w:rsidR="00B54ECF" w:rsidRPr="007C5DAA" w:rsidRDefault="00FE58FF" w:rsidP="00D951FD">
            <w:pPr>
              <w:pStyle w:val="Textocomentario"/>
              <w:jc w:val="both"/>
              <w:rPr>
                <w:rFonts w:ascii="Arial Narrow" w:eastAsia="Times New Roman" w:hAnsi="Arial Narrow" w:cstheme="minorHAnsi"/>
                <w:b/>
                <w:sz w:val="24"/>
                <w:lang w:eastAsia="es-PE"/>
              </w:rPr>
            </w:pPr>
            <w:r w:rsidRPr="00957D57">
              <w:rPr>
                <w:rFonts w:ascii="Arial Narrow" w:eastAsia="Times New Roman" w:hAnsi="Arial Narrow" w:cstheme="minorHAnsi"/>
                <w:sz w:val="24"/>
                <w:lang w:eastAsia="es-PE"/>
              </w:rPr>
              <w:t xml:space="preserve">En el espacio donde se vive: mi casa, mi barrio, mi localidad, existen evidencias del pasado, de un tiempo transcurrido, en el que hay cambios y permanencias. Aún quedan en casa los juguetes con los que nos distrajimos en la niñez, las fotografías en las que nos vemos con nuestros familiares, primos, amigos. Todos ellos con muchos años de menos. Encontramos por ahí revistas y periódicos pasados en alguna gaveta escondida. </w:t>
            </w:r>
            <w:r w:rsidR="00D07619" w:rsidRPr="00957D57">
              <w:rPr>
                <w:rFonts w:ascii="Arial Narrow" w:eastAsia="Times New Roman" w:hAnsi="Arial Narrow" w:cstheme="minorHAnsi"/>
                <w:sz w:val="24"/>
                <w:lang w:eastAsia="es-PE"/>
              </w:rPr>
              <w:t>Asimismo hay formas que se interrelacionan como: sociedad, naturaleza y recursos, e</w:t>
            </w:r>
            <w:r w:rsidRPr="00957D57">
              <w:rPr>
                <w:rFonts w:ascii="Arial Narrow" w:eastAsia="Times New Roman" w:hAnsi="Arial Narrow" w:cstheme="minorHAnsi"/>
                <w:sz w:val="24"/>
                <w:lang w:eastAsia="es-PE"/>
              </w:rPr>
              <w:t xml:space="preserve">n el barrio las casas y las calles se han transformado, </w:t>
            </w:r>
            <w:r w:rsidR="00D07619" w:rsidRPr="00957D57">
              <w:rPr>
                <w:rFonts w:ascii="Arial Narrow" w:eastAsia="Times New Roman" w:hAnsi="Arial Narrow" w:cstheme="minorHAnsi"/>
                <w:sz w:val="24"/>
                <w:lang w:eastAsia="es-PE"/>
              </w:rPr>
              <w:t xml:space="preserve">hay </w:t>
            </w:r>
            <w:r w:rsidRPr="00957D57">
              <w:rPr>
                <w:rFonts w:ascii="Arial Narrow" w:eastAsia="Times New Roman" w:hAnsi="Arial Narrow" w:cstheme="minorHAnsi"/>
                <w:sz w:val="24"/>
                <w:lang w:eastAsia="es-PE"/>
              </w:rPr>
              <w:t>nuevos espacios de esparcimiento</w:t>
            </w:r>
            <w:r w:rsidR="00D07619" w:rsidRPr="00957D57">
              <w:rPr>
                <w:rFonts w:ascii="Arial Narrow" w:eastAsia="Times New Roman" w:hAnsi="Arial Narrow" w:cstheme="minorHAnsi"/>
                <w:sz w:val="24"/>
                <w:lang w:eastAsia="es-PE"/>
              </w:rPr>
              <w:t xml:space="preserve">, nuevas construcciones han aparecido. </w:t>
            </w:r>
            <w:r w:rsidRPr="00957D57">
              <w:rPr>
                <w:rFonts w:ascii="Arial Narrow" w:eastAsia="Times New Roman" w:hAnsi="Arial Narrow" w:cstheme="minorHAnsi"/>
                <w:sz w:val="24"/>
                <w:lang w:eastAsia="es-PE"/>
              </w:rPr>
              <w:t xml:space="preserve">Es aquí, en este espacio donde descubrirás más acerca de ti mismo y te percatarás de tu pertenencia a una sociedad que se desarrolla en un tiempo y espacio con determinadas características y ciertas preocupaciones </w:t>
            </w:r>
            <w:r w:rsidRPr="0053771D">
              <w:rPr>
                <w:rFonts w:ascii="Arial Narrow" w:eastAsia="Times New Roman" w:hAnsi="Arial Narrow" w:cstheme="minorHAnsi"/>
                <w:sz w:val="24"/>
                <w:lang w:eastAsia="es-PE"/>
              </w:rPr>
              <w:t>cotidianas.</w:t>
            </w:r>
            <w:r w:rsidR="00D07619" w:rsidRPr="0053771D">
              <w:rPr>
                <w:rFonts w:ascii="Arial Narrow" w:eastAsia="Times New Roman" w:hAnsi="Arial Narrow" w:cstheme="minorHAnsi"/>
                <w:sz w:val="24"/>
                <w:lang w:eastAsia="es-PE"/>
              </w:rPr>
              <w:t xml:space="preserve"> </w:t>
            </w:r>
            <w:r w:rsidRPr="0053771D">
              <w:rPr>
                <w:rFonts w:ascii="Arial Narrow" w:eastAsia="Times New Roman" w:hAnsi="Arial Narrow" w:cstheme="minorHAnsi"/>
                <w:sz w:val="24"/>
                <w:lang w:eastAsia="es-PE"/>
              </w:rPr>
              <w:t xml:space="preserve">Podrás preguntarte: </w:t>
            </w:r>
            <w:r w:rsidR="00D951FD" w:rsidRPr="00D951FD">
              <w:rPr>
                <w:rFonts w:ascii="Arial Narrow" w:eastAsia="Times New Roman" w:hAnsi="Arial Narrow" w:cstheme="minorHAnsi"/>
                <w:sz w:val="24"/>
                <w:lang w:eastAsia="es-PE"/>
              </w:rPr>
              <w:t>¿Cuál es mi historia? ¿Por qué tiene determinadas características y no otras?</w:t>
            </w:r>
            <w:r w:rsidR="00D951FD">
              <w:rPr>
                <w:rFonts w:ascii="Arial Narrow" w:eastAsia="Times New Roman" w:hAnsi="Arial Narrow" w:cstheme="minorHAnsi"/>
                <w:sz w:val="24"/>
                <w:lang w:eastAsia="es-PE"/>
              </w:rPr>
              <w:t xml:space="preserve"> </w:t>
            </w:r>
            <w:r w:rsidR="00957D57" w:rsidRPr="0053771D">
              <w:rPr>
                <w:rFonts w:ascii="Arial Narrow" w:eastAsia="Times New Roman" w:hAnsi="Arial Narrow" w:cstheme="minorHAnsi"/>
                <w:sz w:val="24"/>
                <w:lang w:eastAsia="es-PE"/>
              </w:rPr>
              <w:t>¿</w:t>
            </w:r>
            <w:r w:rsidRPr="0053771D">
              <w:rPr>
                <w:rFonts w:ascii="Arial Narrow" w:eastAsia="Times New Roman" w:hAnsi="Arial Narrow" w:cstheme="minorHAnsi"/>
                <w:sz w:val="24"/>
                <w:lang w:eastAsia="es-PE"/>
              </w:rPr>
              <w:t>Por qué es importante? ¿Cómo puedo averiguar los eventos sucedidos en mi vida y la de los demás? ¿</w:t>
            </w:r>
            <w:r w:rsidR="00957D57" w:rsidRPr="0053771D">
              <w:rPr>
                <w:rFonts w:ascii="Arial Narrow" w:eastAsia="Times New Roman" w:hAnsi="Arial Narrow" w:cstheme="minorHAnsi"/>
                <w:sz w:val="24"/>
                <w:lang w:eastAsia="es-PE"/>
              </w:rPr>
              <w:t>Cómo la</w:t>
            </w:r>
            <w:r w:rsidRPr="0053771D">
              <w:rPr>
                <w:rFonts w:ascii="Arial Narrow" w:eastAsia="Times New Roman" w:hAnsi="Arial Narrow" w:cstheme="minorHAnsi"/>
                <w:sz w:val="24"/>
                <w:lang w:eastAsia="es-PE"/>
              </w:rPr>
              <w:t xml:space="preserve"> puedo reconstruir? ¿Qué relación hay entre mi historia personal y el espacio donde vivo? ¿Por qué vivo en este lugar?</w:t>
            </w:r>
          </w:p>
        </w:tc>
      </w:tr>
    </w:tbl>
    <w:p w14:paraId="75F7066A" w14:textId="77777777" w:rsidR="00F50377" w:rsidRPr="00456714" w:rsidRDefault="00F50377" w:rsidP="008569AF">
      <w:pPr>
        <w:spacing w:after="0" w:line="240" w:lineRule="auto"/>
        <w:rPr>
          <w:rFonts w:ascii="Arial Narrow" w:hAnsi="Arial Narrow" w:cstheme="minorHAnsi"/>
          <w:b/>
          <w:szCs w:val="20"/>
        </w:rPr>
      </w:pPr>
    </w:p>
    <w:tbl>
      <w:tblPr>
        <w:tblStyle w:val="Tablaconcuadrcula"/>
        <w:tblW w:w="5000" w:type="pct"/>
        <w:tblLook w:val="04A0" w:firstRow="1" w:lastRow="0" w:firstColumn="1" w:lastColumn="0" w:noHBand="0" w:noVBand="1"/>
      </w:tblPr>
      <w:tblGrid>
        <w:gridCol w:w="2471"/>
        <w:gridCol w:w="3344"/>
        <w:gridCol w:w="4323"/>
      </w:tblGrid>
      <w:tr w:rsidR="00E77D00" w:rsidRPr="00456714" w14:paraId="33272F62" w14:textId="77777777" w:rsidTr="00474206">
        <w:tc>
          <w:tcPr>
            <w:tcW w:w="5000" w:type="pct"/>
            <w:gridSpan w:val="3"/>
          </w:tcPr>
          <w:p w14:paraId="20BDF9DC" w14:textId="77777777" w:rsidR="00E77D00" w:rsidRPr="00474206" w:rsidRDefault="00E77D00" w:rsidP="008569AF">
            <w:pPr>
              <w:rPr>
                <w:rFonts w:ascii="Arial Narrow" w:hAnsi="Arial Narrow" w:cstheme="minorHAnsi"/>
                <w:b/>
                <w:sz w:val="24"/>
                <w:szCs w:val="20"/>
              </w:rPr>
            </w:pPr>
            <w:r w:rsidRPr="00474206">
              <w:rPr>
                <w:rFonts w:ascii="Arial Narrow" w:hAnsi="Arial Narrow" w:cstheme="minorHAnsi"/>
                <w:b/>
                <w:sz w:val="24"/>
                <w:szCs w:val="20"/>
              </w:rPr>
              <w:t>APRENDIZAJES ESPERADOS</w:t>
            </w:r>
          </w:p>
        </w:tc>
      </w:tr>
      <w:tr w:rsidR="00E77D00" w:rsidRPr="00456714" w14:paraId="1EB71946" w14:textId="77777777" w:rsidTr="00474206">
        <w:tc>
          <w:tcPr>
            <w:tcW w:w="1219" w:type="pct"/>
          </w:tcPr>
          <w:p w14:paraId="0151A0DE" w14:textId="77777777" w:rsidR="00E77D00" w:rsidRPr="00456714" w:rsidRDefault="00E77D00" w:rsidP="009D43B3">
            <w:pPr>
              <w:jc w:val="center"/>
              <w:rPr>
                <w:rFonts w:ascii="Arial Narrow" w:hAnsi="Arial Narrow" w:cstheme="minorHAnsi"/>
                <w:sz w:val="24"/>
                <w:szCs w:val="20"/>
              </w:rPr>
            </w:pPr>
            <w:r w:rsidRPr="00456714">
              <w:rPr>
                <w:rFonts w:ascii="Arial Narrow" w:hAnsi="Arial Narrow" w:cstheme="minorHAnsi"/>
                <w:sz w:val="24"/>
                <w:szCs w:val="20"/>
              </w:rPr>
              <w:t>COMPETENCIAS</w:t>
            </w:r>
          </w:p>
        </w:tc>
        <w:tc>
          <w:tcPr>
            <w:tcW w:w="1649" w:type="pct"/>
          </w:tcPr>
          <w:p w14:paraId="33950518" w14:textId="77777777" w:rsidR="00E77D00" w:rsidRPr="00456714" w:rsidRDefault="00E77D00" w:rsidP="009D43B3">
            <w:pPr>
              <w:jc w:val="center"/>
              <w:rPr>
                <w:rFonts w:ascii="Arial Narrow" w:hAnsi="Arial Narrow" w:cstheme="minorHAnsi"/>
                <w:b/>
                <w:sz w:val="24"/>
                <w:szCs w:val="20"/>
              </w:rPr>
            </w:pPr>
            <w:r w:rsidRPr="00456714">
              <w:rPr>
                <w:rFonts w:ascii="Arial Narrow" w:hAnsi="Arial Narrow" w:cstheme="minorHAnsi"/>
                <w:b/>
                <w:sz w:val="24"/>
                <w:szCs w:val="20"/>
              </w:rPr>
              <w:t>CAPACIDADES</w:t>
            </w:r>
          </w:p>
        </w:tc>
        <w:tc>
          <w:tcPr>
            <w:tcW w:w="2132" w:type="pct"/>
          </w:tcPr>
          <w:p w14:paraId="76F13625" w14:textId="77777777" w:rsidR="00E77D00" w:rsidRPr="00456714" w:rsidRDefault="00E77D00" w:rsidP="009D43B3">
            <w:pPr>
              <w:jc w:val="center"/>
              <w:rPr>
                <w:rFonts w:ascii="Arial Narrow" w:hAnsi="Arial Narrow" w:cstheme="minorHAnsi"/>
                <w:b/>
                <w:sz w:val="24"/>
                <w:szCs w:val="20"/>
              </w:rPr>
            </w:pPr>
            <w:r w:rsidRPr="00456714">
              <w:rPr>
                <w:rFonts w:ascii="Arial Narrow" w:hAnsi="Arial Narrow" w:cstheme="minorHAnsi"/>
                <w:b/>
                <w:sz w:val="24"/>
                <w:szCs w:val="20"/>
              </w:rPr>
              <w:t>INDICADORES</w:t>
            </w:r>
          </w:p>
        </w:tc>
      </w:tr>
      <w:tr w:rsidR="002D3937" w:rsidRPr="00456714" w14:paraId="1DDEAA8A" w14:textId="77777777" w:rsidTr="00474206">
        <w:trPr>
          <w:trHeight w:val="553"/>
        </w:trPr>
        <w:tc>
          <w:tcPr>
            <w:tcW w:w="1219" w:type="pct"/>
            <w:vMerge w:val="restart"/>
          </w:tcPr>
          <w:p w14:paraId="71515CFB" w14:textId="77777777" w:rsidR="002D3937" w:rsidRPr="00456714" w:rsidRDefault="002D3937" w:rsidP="003E6132">
            <w:pPr>
              <w:rPr>
                <w:rFonts w:ascii="Arial Narrow" w:hAnsi="Arial Narrow" w:cstheme="minorHAnsi"/>
                <w:szCs w:val="20"/>
              </w:rPr>
            </w:pPr>
            <w:r w:rsidRPr="00456714">
              <w:rPr>
                <w:rFonts w:ascii="Arial Narrow" w:hAnsi="Arial Narrow" w:cstheme="minorHAnsi"/>
                <w:szCs w:val="20"/>
              </w:rPr>
              <w:t>Construye interpretaciones históricas.</w:t>
            </w:r>
          </w:p>
        </w:tc>
        <w:tc>
          <w:tcPr>
            <w:tcW w:w="1649" w:type="pct"/>
          </w:tcPr>
          <w:p w14:paraId="5968FF1F" w14:textId="77777777" w:rsidR="003632E9" w:rsidRPr="00456714" w:rsidRDefault="003632E9" w:rsidP="003E6132">
            <w:pPr>
              <w:autoSpaceDE w:val="0"/>
              <w:autoSpaceDN w:val="0"/>
              <w:adjustRightInd w:val="0"/>
              <w:rPr>
                <w:rFonts w:ascii="Arial Narrow" w:eastAsia="Times New Roman" w:hAnsi="Arial Narrow" w:cstheme="minorHAnsi"/>
                <w:szCs w:val="20"/>
                <w:lang w:eastAsia="es-PE"/>
              </w:rPr>
            </w:pPr>
            <w:r w:rsidRPr="00456714">
              <w:rPr>
                <w:rFonts w:ascii="Arial Narrow" w:eastAsia="Times New Roman" w:hAnsi="Arial Narrow" w:cstheme="minorHAnsi"/>
                <w:szCs w:val="20"/>
                <w:lang w:eastAsia="es-PE"/>
              </w:rPr>
              <w:t>Interpreta críticamente diversas fuentes.</w:t>
            </w:r>
          </w:p>
          <w:p w14:paraId="2C101E81" w14:textId="77777777" w:rsidR="002D3937" w:rsidRPr="00456714" w:rsidRDefault="002D3937" w:rsidP="00991A02">
            <w:pPr>
              <w:autoSpaceDE w:val="0"/>
              <w:autoSpaceDN w:val="0"/>
              <w:adjustRightInd w:val="0"/>
              <w:jc w:val="center"/>
              <w:rPr>
                <w:rFonts w:ascii="Arial Narrow" w:eastAsia="Times New Roman" w:hAnsi="Arial Narrow" w:cstheme="minorHAnsi"/>
                <w:szCs w:val="20"/>
                <w:lang w:eastAsia="es-PE"/>
              </w:rPr>
            </w:pPr>
          </w:p>
        </w:tc>
        <w:tc>
          <w:tcPr>
            <w:tcW w:w="2132" w:type="pct"/>
          </w:tcPr>
          <w:p w14:paraId="016F1754" w14:textId="2D09B2FE" w:rsidR="00C85161" w:rsidRPr="00957D57" w:rsidRDefault="008D6DB2" w:rsidP="008D6DB2">
            <w:pPr>
              <w:pStyle w:val="Prrafodelista"/>
              <w:numPr>
                <w:ilvl w:val="0"/>
                <w:numId w:val="23"/>
              </w:numPr>
              <w:ind w:left="360"/>
              <w:rPr>
                <w:rFonts w:ascii="Arial Narrow" w:hAnsi="Arial Narrow" w:cstheme="minorHAnsi"/>
                <w:szCs w:val="20"/>
              </w:rPr>
            </w:pPr>
            <w:r w:rsidRPr="00957D57">
              <w:rPr>
                <w:rFonts w:ascii="Arial Narrow" w:hAnsi="Arial Narrow" w:cstheme="minorHAnsi"/>
                <w:szCs w:val="20"/>
              </w:rPr>
              <w:t>Clasifica en su entorno familiar diferentes tipos de fuentes según el momento en que fueron producidos: fuente primaria o fuente secundaria.</w:t>
            </w:r>
          </w:p>
        </w:tc>
      </w:tr>
      <w:tr w:rsidR="002D3937" w:rsidRPr="00456714" w14:paraId="0FF20A98" w14:textId="77777777" w:rsidTr="00474206">
        <w:trPr>
          <w:trHeight w:val="607"/>
        </w:trPr>
        <w:tc>
          <w:tcPr>
            <w:tcW w:w="1219" w:type="pct"/>
            <w:vMerge/>
          </w:tcPr>
          <w:p w14:paraId="02412C61" w14:textId="77777777" w:rsidR="002D3937" w:rsidRPr="00456714" w:rsidRDefault="002D3937" w:rsidP="008569AF">
            <w:pPr>
              <w:jc w:val="both"/>
              <w:rPr>
                <w:rFonts w:ascii="Arial Narrow" w:hAnsi="Arial Narrow" w:cstheme="minorHAnsi"/>
                <w:szCs w:val="20"/>
              </w:rPr>
            </w:pPr>
          </w:p>
        </w:tc>
        <w:tc>
          <w:tcPr>
            <w:tcW w:w="1649" w:type="pct"/>
          </w:tcPr>
          <w:p w14:paraId="195045B7" w14:textId="77777777" w:rsidR="002D3937" w:rsidRPr="00456714" w:rsidRDefault="002D3937" w:rsidP="003E6132">
            <w:pPr>
              <w:autoSpaceDE w:val="0"/>
              <w:autoSpaceDN w:val="0"/>
              <w:adjustRightInd w:val="0"/>
              <w:rPr>
                <w:rFonts w:ascii="Arial Narrow" w:hAnsi="Arial Narrow" w:cstheme="minorHAnsi"/>
                <w:szCs w:val="20"/>
              </w:rPr>
            </w:pPr>
            <w:r w:rsidRPr="00456714">
              <w:rPr>
                <w:rFonts w:ascii="Arial Narrow" w:eastAsia="Times New Roman" w:hAnsi="Arial Narrow" w:cstheme="minorHAnsi"/>
                <w:szCs w:val="20"/>
                <w:lang w:eastAsia="es-PE"/>
              </w:rPr>
              <w:t>Comprende el tiempo histórico y emplea categorías temporales</w:t>
            </w:r>
            <w:r w:rsidR="0050516F" w:rsidRPr="00456714">
              <w:rPr>
                <w:rFonts w:ascii="Arial Narrow" w:eastAsia="Times New Roman" w:hAnsi="Arial Narrow" w:cstheme="minorHAnsi"/>
                <w:szCs w:val="20"/>
                <w:lang w:eastAsia="es-PE"/>
              </w:rPr>
              <w:t>.</w:t>
            </w:r>
          </w:p>
        </w:tc>
        <w:tc>
          <w:tcPr>
            <w:tcW w:w="2132" w:type="pct"/>
          </w:tcPr>
          <w:p w14:paraId="378F4FB8" w14:textId="1811F20E" w:rsidR="007A268F" w:rsidRPr="00957D57" w:rsidRDefault="008965BC" w:rsidP="008965BC">
            <w:pPr>
              <w:pStyle w:val="Prrafodelista"/>
              <w:numPr>
                <w:ilvl w:val="0"/>
                <w:numId w:val="23"/>
              </w:numPr>
              <w:ind w:left="360"/>
              <w:rPr>
                <w:rFonts w:ascii="Arial Narrow" w:hAnsi="Arial Narrow" w:cstheme="minorHAnsi"/>
                <w:szCs w:val="20"/>
              </w:rPr>
            </w:pPr>
            <w:r w:rsidRPr="00957D57">
              <w:rPr>
                <w:rFonts w:ascii="Arial Narrow" w:hAnsi="Arial Narrow" w:cstheme="minorHAnsi"/>
                <w:szCs w:val="20"/>
              </w:rPr>
              <w:t>Elabora líneas de tiempo paralelas, identificando hechos y procesos en su historia personal.</w:t>
            </w:r>
          </w:p>
        </w:tc>
      </w:tr>
      <w:tr w:rsidR="002D3937" w:rsidRPr="00456714" w14:paraId="399C9B19" w14:textId="77777777" w:rsidTr="00474206">
        <w:trPr>
          <w:trHeight w:val="627"/>
        </w:trPr>
        <w:tc>
          <w:tcPr>
            <w:tcW w:w="1219" w:type="pct"/>
            <w:vMerge w:val="restart"/>
          </w:tcPr>
          <w:p w14:paraId="538D229D" w14:textId="77777777" w:rsidR="002D3937" w:rsidRPr="00456714" w:rsidRDefault="002D3937" w:rsidP="00F04CA0">
            <w:pPr>
              <w:rPr>
                <w:rFonts w:ascii="Arial Narrow" w:hAnsi="Arial Narrow" w:cstheme="minorHAnsi"/>
                <w:b/>
                <w:szCs w:val="20"/>
              </w:rPr>
            </w:pPr>
            <w:r w:rsidRPr="00456714">
              <w:rPr>
                <w:rFonts w:ascii="Arial Narrow" w:eastAsia="Times New Roman" w:hAnsi="Arial Narrow" w:cstheme="minorHAnsi"/>
                <w:szCs w:val="20"/>
                <w:lang w:eastAsia="es-PE"/>
              </w:rPr>
              <w:t>Actúa responsablemente en el ambiente desde la perspectiva del desarrollo sostenible y desde la comprensión del espacio geográfico como construcción social dinámica.</w:t>
            </w:r>
          </w:p>
        </w:tc>
        <w:tc>
          <w:tcPr>
            <w:tcW w:w="1649" w:type="pct"/>
          </w:tcPr>
          <w:p w14:paraId="6875C01E" w14:textId="77777777" w:rsidR="002D3937" w:rsidRPr="00456714" w:rsidRDefault="002D3937" w:rsidP="00C85161">
            <w:pPr>
              <w:autoSpaceDE w:val="0"/>
              <w:autoSpaceDN w:val="0"/>
              <w:adjustRightInd w:val="0"/>
              <w:rPr>
                <w:rFonts w:ascii="Arial Narrow" w:eastAsia="Times New Roman" w:hAnsi="Arial Narrow" w:cstheme="minorHAnsi"/>
                <w:szCs w:val="20"/>
                <w:lang w:eastAsia="es-PE"/>
              </w:rPr>
            </w:pPr>
            <w:r w:rsidRPr="00456714">
              <w:rPr>
                <w:rFonts w:ascii="Arial Narrow" w:eastAsia="Times New Roman" w:hAnsi="Arial Narrow" w:cstheme="minorHAnsi"/>
                <w:szCs w:val="20"/>
                <w:lang w:eastAsia="es-PE"/>
              </w:rPr>
              <w:t>Explica las relaciones entre los elementos naturales y sociales que intervienen en la construcción de los espacios geográficos.</w:t>
            </w:r>
          </w:p>
        </w:tc>
        <w:tc>
          <w:tcPr>
            <w:tcW w:w="2132" w:type="pct"/>
          </w:tcPr>
          <w:p w14:paraId="08582BFF" w14:textId="68136A66" w:rsidR="002D3937" w:rsidRPr="00957D57" w:rsidRDefault="008965BC" w:rsidP="008965BC">
            <w:pPr>
              <w:pStyle w:val="Prrafodelista"/>
              <w:numPr>
                <w:ilvl w:val="0"/>
                <w:numId w:val="23"/>
              </w:numPr>
              <w:ind w:left="360"/>
              <w:rPr>
                <w:rFonts w:ascii="Arial Narrow" w:hAnsi="Arial Narrow" w:cstheme="minorHAnsi"/>
                <w:szCs w:val="20"/>
              </w:rPr>
            </w:pPr>
            <w:r w:rsidRPr="00957D57">
              <w:rPr>
                <w:rFonts w:ascii="Arial Narrow" w:hAnsi="Arial Narrow" w:cstheme="minorHAnsi"/>
                <w:szCs w:val="20"/>
              </w:rPr>
              <w:t xml:space="preserve">Explica cómo intervienen diferentes actores </w:t>
            </w:r>
            <w:r w:rsidR="00957D57" w:rsidRPr="00957D57">
              <w:rPr>
                <w:rFonts w:ascii="Arial Narrow" w:hAnsi="Arial Narrow" w:cstheme="minorHAnsi"/>
                <w:szCs w:val="20"/>
              </w:rPr>
              <w:t>sociales tales</w:t>
            </w:r>
            <w:r w:rsidRPr="00957D57">
              <w:rPr>
                <w:rFonts w:ascii="Arial Narrow" w:hAnsi="Arial Narrow" w:cstheme="minorHAnsi"/>
                <w:szCs w:val="20"/>
              </w:rPr>
              <w:t xml:space="preserve"> como: escuela, familiares, barrio, vecinos, amigos, autoridades, etc. en la configuración </w:t>
            </w:r>
            <w:r w:rsidR="00461280" w:rsidRPr="00957D57">
              <w:rPr>
                <w:rFonts w:ascii="Arial Narrow" w:hAnsi="Arial Narrow" w:cstheme="minorHAnsi"/>
                <w:szCs w:val="20"/>
              </w:rPr>
              <w:t xml:space="preserve">de </w:t>
            </w:r>
            <w:r w:rsidRPr="00957D57">
              <w:rPr>
                <w:rFonts w:ascii="Arial Narrow" w:hAnsi="Arial Narrow" w:cstheme="minorHAnsi"/>
                <w:szCs w:val="20"/>
              </w:rPr>
              <w:t xml:space="preserve">su espacio geográfico cercano. </w:t>
            </w:r>
          </w:p>
        </w:tc>
      </w:tr>
      <w:tr w:rsidR="003632E9" w:rsidRPr="00456714" w14:paraId="4534D2EF" w14:textId="77777777" w:rsidTr="00474206">
        <w:trPr>
          <w:trHeight w:val="654"/>
        </w:trPr>
        <w:tc>
          <w:tcPr>
            <w:tcW w:w="1219" w:type="pct"/>
            <w:vMerge/>
          </w:tcPr>
          <w:p w14:paraId="47F6D02B" w14:textId="77777777" w:rsidR="003632E9" w:rsidRPr="00456714" w:rsidRDefault="003632E9" w:rsidP="0023520A">
            <w:pPr>
              <w:jc w:val="both"/>
              <w:rPr>
                <w:rFonts w:ascii="Arial Narrow" w:hAnsi="Arial Narrow" w:cstheme="minorHAnsi"/>
                <w:szCs w:val="20"/>
              </w:rPr>
            </w:pPr>
          </w:p>
        </w:tc>
        <w:tc>
          <w:tcPr>
            <w:tcW w:w="1649" w:type="pct"/>
          </w:tcPr>
          <w:p w14:paraId="629CE367" w14:textId="77777777" w:rsidR="003632E9" w:rsidRPr="00456714" w:rsidRDefault="003632E9" w:rsidP="00C85161">
            <w:pPr>
              <w:autoSpaceDE w:val="0"/>
              <w:autoSpaceDN w:val="0"/>
              <w:adjustRightInd w:val="0"/>
              <w:rPr>
                <w:rFonts w:ascii="Arial Narrow" w:eastAsia="Times New Roman" w:hAnsi="Arial Narrow" w:cstheme="minorHAnsi"/>
                <w:szCs w:val="20"/>
                <w:lang w:eastAsia="es-PE"/>
              </w:rPr>
            </w:pPr>
            <w:r w:rsidRPr="00456714">
              <w:rPr>
                <w:rFonts w:ascii="Arial Narrow" w:eastAsia="Times New Roman" w:hAnsi="Arial Narrow" w:cstheme="minorHAnsi"/>
                <w:szCs w:val="20"/>
                <w:lang w:eastAsia="es-PE"/>
              </w:rPr>
              <w:t>Evalúa situaciones de riesgo y propone acciones para disminuir la vulnerabilidad frente a desastres.</w:t>
            </w:r>
          </w:p>
        </w:tc>
        <w:tc>
          <w:tcPr>
            <w:tcW w:w="2132" w:type="pct"/>
          </w:tcPr>
          <w:p w14:paraId="37CCC1D5" w14:textId="47CACAA2" w:rsidR="003632E9" w:rsidRPr="00957D57" w:rsidRDefault="00AC123C" w:rsidP="00AC123C">
            <w:pPr>
              <w:pStyle w:val="Prrafodelista"/>
              <w:numPr>
                <w:ilvl w:val="0"/>
                <w:numId w:val="23"/>
              </w:numPr>
              <w:ind w:left="360"/>
              <w:rPr>
                <w:rFonts w:ascii="Arial Narrow" w:hAnsi="Arial Narrow" w:cstheme="minorHAnsi"/>
                <w:szCs w:val="20"/>
              </w:rPr>
            </w:pPr>
            <w:r w:rsidRPr="00957D57">
              <w:rPr>
                <w:rFonts w:ascii="Arial Narrow" w:hAnsi="Arial Narrow" w:cstheme="minorHAnsi"/>
                <w:szCs w:val="20"/>
              </w:rPr>
              <w:t xml:space="preserve">Reconoce la influencia de las actividades humanas en las situaciones de riesgo inducidas en relación al tipo </w:t>
            </w:r>
            <w:r w:rsidR="00957D57" w:rsidRPr="00957D57">
              <w:rPr>
                <w:rFonts w:ascii="Arial Narrow" w:hAnsi="Arial Narrow" w:cstheme="minorHAnsi"/>
                <w:szCs w:val="20"/>
              </w:rPr>
              <w:t>de construcción</w:t>
            </w:r>
            <w:r w:rsidRPr="00957D57">
              <w:rPr>
                <w:rFonts w:ascii="Arial Narrow" w:hAnsi="Arial Narrow" w:cstheme="minorHAnsi"/>
                <w:szCs w:val="20"/>
              </w:rPr>
              <w:t xml:space="preserve"> y ubicación de viviendas de su localidad.</w:t>
            </w:r>
          </w:p>
        </w:tc>
      </w:tr>
      <w:tr w:rsidR="003632E9" w:rsidRPr="00456714" w14:paraId="0E053203" w14:textId="77777777" w:rsidTr="00474206">
        <w:trPr>
          <w:trHeight w:val="654"/>
        </w:trPr>
        <w:tc>
          <w:tcPr>
            <w:tcW w:w="1219" w:type="pct"/>
            <w:vMerge/>
          </w:tcPr>
          <w:p w14:paraId="168CEA67" w14:textId="77777777" w:rsidR="003632E9" w:rsidRPr="00456714" w:rsidRDefault="003632E9" w:rsidP="0023520A">
            <w:pPr>
              <w:jc w:val="both"/>
              <w:rPr>
                <w:rFonts w:ascii="Arial Narrow" w:hAnsi="Arial Narrow" w:cstheme="minorHAnsi"/>
                <w:szCs w:val="20"/>
              </w:rPr>
            </w:pPr>
          </w:p>
        </w:tc>
        <w:tc>
          <w:tcPr>
            <w:tcW w:w="1649" w:type="pct"/>
          </w:tcPr>
          <w:p w14:paraId="37092126" w14:textId="77777777" w:rsidR="003632E9" w:rsidRPr="00456714" w:rsidRDefault="003632E9" w:rsidP="00C85161">
            <w:pPr>
              <w:autoSpaceDE w:val="0"/>
              <w:autoSpaceDN w:val="0"/>
              <w:adjustRightInd w:val="0"/>
              <w:rPr>
                <w:rFonts w:ascii="Arial Narrow" w:eastAsia="Times New Roman" w:hAnsi="Arial Narrow" w:cstheme="minorHAnsi"/>
                <w:szCs w:val="20"/>
                <w:lang w:eastAsia="es-PE"/>
              </w:rPr>
            </w:pPr>
            <w:r w:rsidRPr="00456714">
              <w:rPr>
                <w:rFonts w:ascii="Arial Narrow" w:eastAsia="Times New Roman" w:hAnsi="Arial Narrow" w:cstheme="minorHAnsi"/>
                <w:szCs w:val="20"/>
                <w:lang w:eastAsia="es-PE"/>
              </w:rPr>
              <w:t>Maneja y elabora diversas fuentes de información y herramientas digitales para comprender el espacio geográfico.</w:t>
            </w:r>
          </w:p>
        </w:tc>
        <w:tc>
          <w:tcPr>
            <w:tcW w:w="2132" w:type="pct"/>
          </w:tcPr>
          <w:p w14:paraId="4259E724" w14:textId="468D681F" w:rsidR="003632E9" w:rsidRPr="00957D57" w:rsidRDefault="00AC123C" w:rsidP="00AC123C">
            <w:pPr>
              <w:pStyle w:val="Prrafodelista"/>
              <w:numPr>
                <w:ilvl w:val="0"/>
                <w:numId w:val="23"/>
              </w:numPr>
              <w:ind w:left="360"/>
              <w:rPr>
                <w:rFonts w:ascii="Arial Narrow" w:hAnsi="Arial Narrow" w:cstheme="minorHAnsi"/>
                <w:szCs w:val="20"/>
              </w:rPr>
            </w:pPr>
            <w:r w:rsidRPr="00957D57">
              <w:rPr>
                <w:rFonts w:ascii="Arial Narrow" w:hAnsi="Arial Narrow" w:cstheme="minorHAnsi"/>
                <w:szCs w:val="20"/>
              </w:rPr>
              <w:t>Elabora indicaciones de orientación y desplazamiento para trazar rutas utilizando adecuadamente la escala y la orientación.</w:t>
            </w:r>
          </w:p>
        </w:tc>
      </w:tr>
    </w:tbl>
    <w:p w14:paraId="6209EDBF" w14:textId="77777777" w:rsidR="007438AB" w:rsidRDefault="007438AB" w:rsidP="008569AF">
      <w:pPr>
        <w:spacing w:after="0" w:line="240" w:lineRule="auto"/>
        <w:rPr>
          <w:rFonts w:ascii="Arial Narrow" w:hAnsi="Arial Narrow" w:cstheme="minorHAnsi"/>
          <w:b/>
          <w:szCs w:val="20"/>
        </w:rPr>
      </w:pPr>
    </w:p>
    <w:tbl>
      <w:tblPr>
        <w:tblStyle w:val="Tablaconcuadrcula"/>
        <w:tblW w:w="5000" w:type="pct"/>
        <w:tblLook w:val="04A0" w:firstRow="1" w:lastRow="0" w:firstColumn="1" w:lastColumn="0" w:noHBand="0" w:noVBand="1"/>
      </w:tblPr>
      <w:tblGrid>
        <w:gridCol w:w="10138"/>
      </w:tblGrid>
      <w:tr w:rsidR="007438AB" w:rsidRPr="00456714" w14:paraId="43AF57EC" w14:textId="77777777" w:rsidTr="00474206">
        <w:trPr>
          <w:trHeight w:val="204"/>
        </w:trPr>
        <w:tc>
          <w:tcPr>
            <w:tcW w:w="5000" w:type="pct"/>
          </w:tcPr>
          <w:p w14:paraId="31F29E4A" w14:textId="77777777" w:rsidR="007438AB" w:rsidRPr="00474206" w:rsidRDefault="007438AB" w:rsidP="00625421">
            <w:pPr>
              <w:rPr>
                <w:rFonts w:ascii="Arial Narrow" w:hAnsi="Arial Narrow" w:cstheme="minorHAnsi"/>
                <w:b/>
                <w:sz w:val="24"/>
                <w:szCs w:val="20"/>
              </w:rPr>
            </w:pPr>
            <w:r w:rsidRPr="00474206">
              <w:rPr>
                <w:rFonts w:ascii="Arial Narrow" w:hAnsi="Arial Narrow" w:cstheme="minorHAnsi"/>
                <w:b/>
                <w:sz w:val="24"/>
                <w:szCs w:val="20"/>
              </w:rPr>
              <w:t>CAMPOS TEMÁTICOS</w:t>
            </w:r>
          </w:p>
        </w:tc>
      </w:tr>
      <w:tr w:rsidR="007438AB" w:rsidRPr="00456714" w14:paraId="3B8148DA" w14:textId="77777777" w:rsidTr="00474206">
        <w:trPr>
          <w:trHeight w:val="464"/>
        </w:trPr>
        <w:tc>
          <w:tcPr>
            <w:tcW w:w="5000" w:type="pct"/>
          </w:tcPr>
          <w:p w14:paraId="787739C9" w14:textId="77777777" w:rsidR="00D51618" w:rsidRPr="00957D57" w:rsidRDefault="00D51618" w:rsidP="00D51618">
            <w:pPr>
              <w:pStyle w:val="Prrafodelista"/>
              <w:numPr>
                <w:ilvl w:val="0"/>
                <w:numId w:val="10"/>
              </w:numPr>
              <w:tabs>
                <w:tab w:val="left" w:pos="1702"/>
                <w:tab w:val="left" w:pos="4357"/>
              </w:tabs>
              <w:autoSpaceDE w:val="0"/>
              <w:autoSpaceDN w:val="0"/>
              <w:adjustRightInd w:val="0"/>
              <w:ind w:left="360"/>
              <w:rPr>
                <w:rFonts w:ascii="Arial Narrow" w:eastAsia="Times New Roman" w:hAnsi="Arial Narrow" w:cstheme="minorHAnsi"/>
                <w:b/>
                <w:szCs w:val="20"/>
                <w:lang w:eastAsia="es-PE"/>
              </w:rPr>
            </w:pPr>
            <w:r w:rsidRPr="00957D57">
              <w:rPr>
                <w:rFonts w:ascii="Arial Narrow" w:eastAsia="Times New Roman" w:hAnsi="Arial Narrow" w:cstheme="minorHAnsi"/>
                <w:szCs w:val="20"/>
                <w:lang w:eastAsia="es-PE"/>
              </w:rPr>
              <w:t>La historia como ciencia social.</w:t>
            </w:r>
          </w:p>
          <w:p w14:paraId="10F0D460" w14:textId="77777777" w:rsidR="00D51618" w:rsidRPr="00957D57" w:rsidRDefault="00D51618" w:rsidP="00D51618">
            <w:pPr>
              <w:pStyle w:val="Prrafodelista"/>
              <w:numPr>
                <w:ilvl w:val="0"/>
                <w:numId w:val="10"/>
              </w:numPr>
              <w:tabs>
                <w:tab w:val="left" w:pos="1702"/>
                <w:tab w:val="left" w:pos="4357"/>
              </w:tabs>
              <w:autoSpaceDE w:val="0"/>
              <w:autoSpaceDN w:val="0"/>
              <w:adjustRightInd w:val="0"/>
              <w:ind w:left="360"/>
              <w:rPr>
                <w:rFonts w:ascii="Arial Narrow" w:eastAsia="Times New Roman" w:hAnsi="Arial Narrow" w:cstheme="minorHAnsi"/>
                <w:b/>
                <w:szCs w:val="20"/>
                <w:lang w:eastAsia="es-PE"/>
              </w:rPr>
            </w:pPr>
            <w:r w:rsidRPr="00957D57">
              <w:rPr>
                <w:rFonts w:ascii="Arial Narrow" w:eastAsia="Times New Roman" w:hAnsi="Arial Narrow" w:cstheme="minorHAnsi"/>
                <w:szCs w:val="20"/>
                <w:lang w:eastAsia="es-PE"/>
              </w:rPr>
              <w:t>Nociones cartográficas y nociones de orientación en el espacio geográfico.</w:t>
            </w:r>
          </w:p>
          <w:p w14:paraId="640C00A3" w14:textId="4331D639" w:rsidR="00B54ECF" w:rsidRPr="00D51618" w:rsidRDefault="00D51618" w:rsidP="00D51618">
            <w:pPr>
              <w:pStyle w:val="Prrafodelista"/>
              <w:numPr>
                <w:ilvl w:val="0"/>
                <w:numId w:val="10"/>
              </w:numPr>
              <w:tabs>
                <w:tab w:val="left" w:pos="1702"/>
                <w:tab w:val="left" w:pos="4357"/>
              </w:tabs>
              <w:autoSpaceDE w:val="0"/>
              <w:autoSpaceDN w:val="0"/>
              <w:adjustRightInd w:val="0"/>
              <w:ind w:left="360"/>
              <w:rPr>
                <w:rFonts w:ascii="Arial Narrow" w:eastAsia="Times New Roman" w:hAnsi="Arial Narrow" w:cstheme="minorHAnsi"/>
                <w:b/>
                <w:szCs w:val="20"/>
                <w:lang w:eastAsia="es-PE"/>
              </w:rPr>
            </w:pPr>
            <w:r w:rsidRPr="00957D57">
              <w:rPr>
                <w:rFonts w:ascii="Arial Narrow" w:eastAsia="Times New Roman" w:hAnsi="Arial Narrow" w:cstheme="minorHAnsi"/>
                <w:szCs w:val="20"/>
                <w:lang w:eastAsia="es-PE"/>
              </w:rPr>
              <w:t>Plan de Gestión de Riesgos ante desastres.</w:t>
            </w:r>
          </w:p>
        </w:tc>
      </w:tr>
    </w:tbl>
    <w:p w14:paraId="1FD69A3F" w14:textId="77777777" w:rsidR="007438AB" w:rsidRPr="00456714" w:rsidRDefault="007438AB" w:rsidP="008569AF">
      <w:pPr>
        <w:spacing w:after="0" w:line="240" w:lineRule="auto"/>
        <w:rPr>
          <w:rFonts w:ascii="Arial Narrow" w:hAnsi="Arial Narrow" w:cstheme="minorHAnsi"/>
          <w:b/>
          <w:szCs w:val="20"/>
        </w:rPr>
      </w:pPr>
    </w:p>
    <w:tbl>
      <w:tblPr>
        <w:tblStyle w:val="Tablaconcuadrcula"/>
        <w:tblW w:w="0" w:type="auto"/>
        <w:tblLook w:val="04A0" w:firstRow="1" w:lastRow="0" w:firstColumn="1" w:lastColumn="0" w:noHBand="0" w:noVBand="1"/>
      </w:tblPr>
      <w:tblGrid>
        <w:gridCol w:w="9889"/>
      </w:tblGrid>
      <w:tr w:rsidR="00C30872" w:rsidRPr="00126D06" w14:paraId="104A23FD" w14:textId="77777777" w:rsidTr="00474206">
        <w:tc>
          <w:tcPr>
            <w:tcW w:w="9889" w:type="dxa"/>
          </w:tcPr>
          <w:p w14:paraId="06E813BE" w14:textId="31032862" w:rsidR="00C30872" w:rsidRPr="00474206" w:rsidRDefault="00AD4BAF" w:rsidP="008E3518">
            <w:pPr>
              <w:rPr>
                <w:rFonts w:ascii="Arial Narrow" w:hAnsi="Arial Narrow" w:cstheme="minorHAnsi"/>
                <w:b/>
                <w:sz w:val="20"/>
                <w:szCs w:val="20"/>
              </w:rPr>
            </w:pPr>
            <w:r w:rsidRPr="00474206">
              <w:rPr>
                <w:rFonts w:ascii="Arial Narrow" w:hAnsi="Arial Narrow" w:cstheme="minorHAnsi"/>
                <w:b/>
                <w:sz w:val="24"/>
                <w:szCs w:val="20"/>
              </w:rPr>
              <w:t>PRODUCTO</w:t>
            </w:r>
          </w:p>
        </w:tc>
      </w:tr>
      <w:tr w:rsidR="00C30872" w:rsidRPr="00456714" w14:paraId="21665C52" w14:textId="77777777" w:rsidTr="00474206">
        <w:tc>
          <w:tcPr>
            <w:tcW w:w="9889" w:type="dxa"/>
          </w:tcPr>
          <w:p w14:paraId="07534AB9" w14:textId="174741B9" w:rsidR="002D135B" w:rsidRPr="00456714" w:rsidRDefault="00B54ECF" w:rsidP="00D41DA7">
            <w:pPr>
              <w:rPr>
                <w:rFonts w:ascii="Arial Narrow" w:eastAsia="Times New Roman" w:hAnsi="Arial Narrow" w:cstheme="minorHAnsi"/>
                <w:b/>
                <w:szCs w:val="20"/>
                <w:lang w:eastAsia="es-PE"/>
              </w:rPr>
            </w:pPr>
            <w:r w:rsidRPr="00126D06">
              <w:rPr>
                <w:rFonts w:ascii="Arial Narrow" w:eastAsia="Times New Roman" w:hAnsi="Arial Narrow" w:cstheme="minorHAnsi"/>
                <w:szCs w:val="20"/>
                <w:lang w:eastAsia="es-PE"/>
              </w:rPr>
              <w:t>Portafolio: Mi historia personal y mi espacio social</w:t>
            </w:r>
          </w:p>
        </w:tc>
      </w:tr>
    </w:tbl>
    <w:p w14:paraId="6EF089B5" w14:textId="77777777" w:rsidR="00C30872" w:rsidRPr="00456714" w:rsidRDefault="00C30872" w:rsidP="008569AF">
      <w:pPr>
        <w:spacing w:after="0" w:line="240" w:lineRule="auto"/>
        <w:rPr>
          <w:rFonts w:ascii="Arial Narrow" w:hAnsi="Arial Narrow" w:cstheme="minorHAnsi"/>
          <w:b/>
          <w:szCs w:val="20"/>
        </w:rPr>
      </w:pPr>
    </w:p>
    <w:tbl>
      <w:tblPr>
        <w:tblStyle w:val="Tablaconcuadrcula"/>
        <w:tblW w:w="5000" w:type="pct"/>
        <w:tblLook w:val="04A0" w:firstRow="1" w:lastRow="0" w:firstColumn="1" w:lastColumn="0" w:noHBand="0" w:noVBand="1"/>
      </w:tblPr>
      <w:tblGrid>
        <w:gridCol w:w="5071"/>
        <w:gridCol w:w="5067"/>
      </w:tblGrid>
      <w:tr w:rsidR="0013166A" w:rsidRPr="00126D06" w14:paraId="4F222507" w14:textId="77777777" w:rsidTr="00426B17">
        <w:tc>
          <w:tcPr>
            <w:tcW w:w="5000" w:type="pct"/>
            <w:gridSpan w:val="2"/>
          </w:tcPr>
          <w:p w14:paraId="5FF50D6F" w14:textId="77777777" w:rsidR="003E6132" w:rsidRPr="00426B17" w:rsidRDefault="000A3E08" w:rsidP="003E6132">
            <w:pPr>
              <w:rPr>
                <w:rFonts w:ascii="Arial Narrow" w:hAnsi="Arial Narrow" w:cstheme="minorHAnsi"/>
                <w:b/>
                <w:sz w:val="24"/>
                <w:szCs w:val="20"/>
              </w:rPr>
            </w:pPr>
            <w:r w:rsidRPr="00426B17">
              <w:rPr>
                <w:rFonts w:ascii="Arial Narrow" w:hAnsi="Arial Narrow" w:cstheme="minorHAnsi"/>
                <w:b/>
                <w:sz w:val="24"/>
                <w:szCs w:val="20"/>
              </w:rPr>
              <w:t>SECUENCIA DE LAS SESIONES</w:t>
            </w:r>
          </w:p>
          <w:p w14:paraId="57115621" w14:textId="005AA383" w:rsidR="0013166A" w:rsidRPr="00126D06" w:rsidRDefault="006D2F13" w:rsidP="003E6132">
            <w:pPr>
              <w:rPr>
                <w:rFonts w:ascii="Arial Narrow" w:hAnsi="Arial Narrow" w:cstheme="minorHAnsi"/>
                <w:sz w:val="20"/>
                <w:szCs w:val="20"/>
              </w:rPr>
            </w:pPr>
            <w:r w:rsidRPr="00957D57">
              <w:rPr>
                <w:rFonts w:ascii="Arial Narrow" w:hAnsi="Arial Narrow" w:cstheme="minorHAnsi"/>
                <w:sz w:val="24"/>
                <w:szCs w:val="20"/>
              </w:rPr>
              <w:t>3</w:t>
            </w:r>
            <w:r w:rsidR="00054A21" w:rsidRPr="00957D57">
              <w:rPr>
                <w:rFonts w:ascii="Arial Narrow" w:hAnsi="Arial Narrow" w:cstheme="minorHAnsi"/>
                <w:sz w:val="24"/>
                <w:szCs w:val="20"/>
              </w:rPr>
              <w:t xml:space="preserve"> </w:t>
            </w:r>
            <w:r w:rsidR="00C96260" w:rsidRPr="00957D57">
              <w:rPr>
                <w:rFonts w:ascii="Arial Narrow" w:hAnsi="Arial Narrow" w:cstheme="minorHAnsi"/>
                <w:sz w:val="24"/>
                <w:szCs w:val="20"/>
              </w:rPr>
              <w:t>semanas (</w:t>
            </w:r>
            <w:r w:rsidR="00AD4BAF" w:rsidRPr="00957D57">
              <w:rPr>
                <w:rFonts w:ascii="Arial Narrow" w:hAnsi="Arial Narrow" w:cstheme="minorHAnsi"/>
                <w:sz w:val="24"/>
                <w:szCs w:val="20"/>
              </w:rPr>
              <w:t>3 sesiones</w:t>
            </w:r>
            <w:r w:rsidR="00C028B1" w:rsidRPr="00957D57">
              <w:rPr>
                <w:rFonts w:ascii="Arial Narrow" w:hAnsi="Arial Narrow" w:cstheme="minorHAnsi"/>
                <w:sz w:val="24"/>
                <w:szCs w:val="20"/>
              </w:rPr>
              <w:t>)</w:t>
            </w:r>
          </w:p>
        </w:tc>
      </w:tr>
      <w:tr w:rsidR="00CF6A1F" w:rsidRPr="00126D06" w14:paraId="4A327D2E" w14:textId="77777777" w:rsidTr="00426B17">
        <w:tc>
          <w:tcPr>
            <w:tcW w:w="2501" w:type="pct"/>
          </w:tcPr>
          <w:p w14:paraId="6BF34CBD" w14:textId="77777777" w:rsidR="00F40DD1" w:rsidRPr="00126D06" w:rsidRDefault="0013166A" w:rsidP="00862D2A">
            <w:pPr>
              <w:rPr>
                <w:rFonts w:ascii="Arial Narrow" w:hAnsi="Arial Narrow" w:cstheme="minorHAnsi"/>
                <w:b/>
                <w:szCs w:val="20"/>
              </w:rPr>
            </w:pPr>
            <w:r w:rsidRPr="00126D06">
              <w:rPr>
                <w:rFonts w:ascii="Arial Narrow" w:hAnsi="Arial Narrow" w:cstheme="minorHAnsi"/>
                <w:szCs w:val="20"/>
              </w:rPr>
              <w:t>Sesión 1</w:t>
            </w:r>
            <w:r w:rsidR="001660A5" w:rsidRPr="00126D06">
              <w:rPr>
                <w:rFonts w:ascii="Arial Narrow" w:hAnsi="Arial Narrow" w:cstheme="minorHAnsi"/>
                <w:szCs w:val="20"/>
              </w:rPr>
              <w:t xml:space="preserve">: </w:t>
            </w:r>
            <w:r w:rsidR="00F70D2E" w:rsidRPr="00126D06">
              <w:rPr>
                <w:rFonts w:ascii="Arial Narrow" w:hAnsi="Arial Narrow" w:cstheme="minorHAnsi"/>
                <w:szCs w:val="20"/>
              </w:rPr>
              <w:t>Recono</w:t>
            </w:r>
            <w:r w:rsidR="008E3518" w:rsidRPr="00126D06">
              <w:rPr>
                <w:rFonts w:ascii="Arial Narrow" w:hAnsi="Arial Narrow" w:cstheme="minorHAnsi"/>
                <w:szCs w:val="20"/>
              </w:rPr>
              <w:t>zco</w:t>
            </w:r>
            <w:r w:rsidR="00F70D2E" w:rsidRPr="00126D06">
              <w:rPr>
                <w:rFonts w:ascii="Arial Narrow" w:hAnsi="Arial Narrow" w:cstheme="minorHAnsi"/>
                <w:szCs w:val="20"/>
              </w:rPr>
              <w:t xml:space="preserve"> </w:t>
            </w:r>
            <w:r w:rsidR="00A65E69" w:rsidRPr="00126D06">
              <w:rPr>
                <w:rFonts w:ascii="Arial Narrow" w:hAnsi="Arial Narrow" w:cstheme="minorHAnsi"/>
                <w:szCs w:val="20"/>
              </w:rPr>
              <w:t>m</w:t>
            </w:r>
            <w:r w:rsidR="00F70D2E" w:rsidRPr="00126D06">
              <w:rPr>
                <w:rFonts w:ascii="Arial Narrow" w:hAnsi="Arial Narrow" w:cstheme="minorHAnsi"/>
                <w:szCs w:val="20"/>
              </w:rPr>
              <w:t xml:space="preserve">i </w:t>
            </w:r>
            <w:r w:rsidR="006532A3" w:rsidRPr="00126D06">
              <w:rPr>
                <w:rFonts w:ascii="Arial Narrow" w:hAnsi="Arial Narrow" w:cstheme="minorHAnsi"/>
                <w:szCs w:val="20"/>
              </w:rPr>
              <w:t>historia personal</w:t>
            </w:r>
            <w:r w:rsidR="00B5343A" w:rsidRPr="00126D06">
              <w:rPr>
                <w:rFonts w:ascii="Arial Narrow" w:hAnsi="Arial Narrow" w:cstheme="minorHAnsi"/>
                <w:szCs w:val="20"/>
              </w:rPr>
              <w:t xml:space="preserve"> y mi espacio</w:t>
            </w:r>
            <w:r w:rsidR="00A876AA" w:rsidRPr="00126D06">
              <w:rPr>
                <w:rFonts w:ascii="Arial Narrow" w:hAnsi="Arial Narrow" w:cstheme="minorHAnsi"/>
                <w:szCs w:val="20"/>
              </w:rPr>
              <w:t xml:space="preserve"> </w:t>
            </w:r>
            <w:r w:rsidR="00EA597C" w:rsidRPr="00126D06">
              <w:rPr>
                <w:rFonts w:ascii="Arial Narrow" w:hAnsi="Arial Narrow" w:cstheme="minorHAnsi"/>
                <w:szCs w:val="20"/>
              </w:rPr>
              <w:lastRenderedPageBreak/>
              <w:t>cotidian</w:t>
            </w:r>
            <w:r w:rsidR="00B5343A" w:rsidRPr="00126D06">
              <w:rPr>
                <w:rFonts w:ascii="Arial Narrow" w:hAnsi="Arial Narrow" w:cstheme="minorHAnsi"/>
                <w:szCs w:val="20"/>
              </w:rPr>
              <w:t>os</w:t>
            </w:r>
            <w:r w:rsidR="008E3518" w:rsidRPr="00126D06">
              <w:rPr>
                <w:rFonts w:ascii="Arial Narrow" w:hAnsi="Arial Narrow" w:cstheme="minorHAnsi"/>
                <w:szCs w:val="20"/>
              </w:rPr>
              <w:t>.</w:t>
            </w:r>
          </w:p>
          <w:p w14:paraId="6FD3EEA3" w14:textId="77777777" w:rsidR="002B66C8" w:rsidRPr="00126D06" w:rsidRDefault="00816399" w:rsidP="00862D2A">
            <w:pPr>
              <w:rPr>
                <w:rFonts w:ascii="Arial Narrow" w:hAnsi="Arial Narrow" w:cstheme="minorHAnsi"/>
                <w:bCs/>
                <w:szCs w:val="20"/>
              </w:rPr>
            </w:pPr>
            <w:r w:rsidRPr="00126D06">
              <w:rPr>
                <w:rFonts w:ascii="Arial Narrow" w:hAnsi="Arial Narrow" w:cstheme="minorHAnsi"/>
                <w:szCs w:val="20"/>
              </w:rPr>
              <w:t>(</w:t>
            </w:r>
            <w:r w:rsidR="002B66C8" w:rsidRPr="00126D06">
              <w:rPr>
                <w:rFonts w:ascii="Arial Narrow" w:hAnsi="Arial Narrow" w:cstheme="minorHAnsi"/>
                <w:szCs w:val="20"/>
              </w:rPr>
              <w:t>3 horas</w:t>
            </w:r>
            <w:r w:rsidRPr="00126D06">
              <w:rPr>
                <w:rFonts w:ascii="Arial Narrow" w:hAnsi="Arial Narrow" w:cstheme="minorHAnsi"/>
                <w:szCs w:val="20"/>
              </w:rPr>
              <w:t>)</w:t>
            </w:r>
          </w:p>
        </w:tc>
        <w:tc>
          <w:tcPr>
            <w:tcW w:w="2499" w:type="pct"/>
          </w:tcPr>
          <w:p w14:paraId="3076C659" w14:textId="77777777" w:rsidR="00C028B1" w:rsidRPr="00126D06" w:rsidRDefault="0013166A" w:rsidP="002B66C8">
            <w:pPr>
              <w:rPr>
                <w:rFonts w:ascii="Arial Narrow" w:hAnsi="Arial Narrow" w:cstheme="minorHAnsi"/>
                <w:szCs w:val="20"/>
              </w:rPr>
            </w:pPr>
            <w:r w:rsidRPr="00126D06">
              <w:rPr>
                <w:rFonts w:ascii="Arial Narrow" w:hAnsi="Arial Narrow" w:cstheme="minorHAnsi"/>
                <w:szCs w:val="20"/>
              </w:rPr>
              <w:lastRenderedPageBreak/>
              <w:t>Sesión 2</w:t>
            </w:r>
            <w:r w:rsidR="001660A5" w:rsidRPr="00126D06">
              <w:rPr>
                <w:rFonts w:ascii="Arial Narrow" w:hAnsi="Arial Narrow" w:cstheme="minorHAnsi"/>
                <w:szCs w:val="20"/>
              </w:rPr>
              <w:t>:</w:t>
            </w:r>
            <w:r w:rsidR="006803B9" w:rsidRPr="00126D06">
              <w:rPr>
                <w:rFonts w:ascii="Arial Narrow" w:hAnsi="Arial Narrow" w:cstheme="minorHAnsi"/>
                <w:szCs w:val="20"/>
              </w:rPr>
              <w:t xml:space="preserve"> </w:t>
            </w:r>
            <w:r w:rsidR="00D65E52" w:rsidRPr="00126D06">
              <w:rPr>
                <w:rFonts w:ascii="Arial Narrow" w:hAnsi="Arial Narrow" w:cstheme="minorHAnsi"/>
                <w:szCs w:val="20"/>
              </w:rPr>
              <w:t xml:space="preserve">Represento </w:t>
            </w:r>
            <w:r w:rsidR="00F535B3" w:rsidRPr="00126D06">
              <w:rPr>
                <w:rFonts w:ascii="Arial Narrow" w:hAnsi="Arial Narrow" w:cstheme="minorHAnsi"/>
                <w:szCs w:val="20"/>
              </w:rPr>
              <w:t>mi historia personal y social</w:t>
            </w:r>
            <w:r w:rsidR="008E3518" w:rsidRPr="00126D06">
              <w:rPr>
                <w:rFonts w:ascii="Arial Narrow" w:hAnsi="Arial Narrow" w:cstheme="minorHAnsi"/>
                <w:szCs w:val="20"/>
              </w:rPr>
              <w:t>.</w:t>
            </w:r>
            <w:r w:rsidR="001D1A6C" w:rsidRPr="00126D06">
              <w:rPr>
                <w:rFonts w:ascii="Arial Narrow" w:hAnsi="Arial Narrow" w:cstheme="minorHAnsi"/>
                <w:szCs w:val="20"/>
              </w:rPr>
              <w:t xml:space="preserve"> </w:t>
            </w:r>
          </w:p>
          <w:p w14:paraId="57A403CC" w14:textId="77777777" w:rsidR="002B66C8" w:rsidRPr="00126D06" w:rsidRDefault="00816399" w:rsidP="002B66C8">
            <w:pPr>
              <w:rPr>
                <w:rFonts w:ascii="Arial Narrow" w:hAnsi="Arial Narrow" w:cstheme="minorHAnsi"/>
                <w:szCs w:val="20"/>
              </w:rPr>
            </w:pPr>
            <w:r w:rsidRPr="00126D06">
              <w:rPr>
                <w:rFonts w:ascii="Arial Narrow" w:hAnsi="Arial Narrow" w:cstheme="minorHAnsi"/>
                <w:szCs w:val="20"/>
              </w:rPr>
              <w:lastRenderedPageBreak/>
              <w:t>(</w:t>
            </w:r>
            <w:r w:rsidR="002B66C8" w:rsidRPr="00126D06">
              <w:rPr>
                <w:rFonts w:ascii="Arial Narrow" w:hAnsi="Arial Narrow" w:cstheme="minorHAnsi"/>
                <w:szCs w:val="20"/>
              </w:rPr>
              <w:t>3 horas</w:t>
            </w:r>
            <w:r w:rsidRPr="00126D06">
              <w:rPr>
                <w:rFonts w:ascii="Arial Narrow" w:hAnsi="Arial Narrow" w:cstheme="minorHAnsi"/>
                <w:szCs w:val="20"/>
              </w:rPr>
              <w:t>)</w:t>
            </w:r>
          </w:p>
        </w:tc>
      </w:tr>
      <w:tr w:rsidR="00CF6A1F" w:rsidRPr="00456714" w14:paraId="021B9EA3" w14:textId="77777777" w:rsidTr="00426B17">
        <w:tc>
          <w:tcPr>
            <w:tcW w:w="2501" w:type="pct"/>
          </w:tcPr>
          <w:p w14:paraId="0DF91FE9" w14:textId="77777777" w:rsidR="006F0E5A" w:rsidRPr="00126D06" w:rsidRDefault="00281966" w:rsidP="008569AF">
            <w:pPr>
              <w:rPr>
                <w:rFonts w:ascii="Arial Narrow" w:hAnsi="Arial Narrow" w:cstheme="minorHAnsi"/>
                <w:szCs w:val="20"/>
              </w:rPr>
            </w:pPr>
            <w:r w:rsidRPr="00126D06">
              <w:rPr>
                <w:rFonts w:ascii="Arial Narrow" w:hAnsi="Arial Narrow" w:cstheme="minorHAnsi"/>
                <w:szCs w:val="20"/>
              </w:rPr>
              <w:lastRenderedPageBreak/>
              <w:t xml:space="preserve">Indicadores: </w:t>
            </w:r>
          </w:p>
          <w:p w14:paraId="7EED2EA2" w14:textId="77777777" w:rsidR="005432E3" w:rsidRDefault="00FA3430" w:rsidP="005432E3">
            <w:pPr>
              <w:pStyle w:val="Prrafodelista"/>
              <w:numPr>
                <w:ilvl w:val="0"/>
                <w:numId w:val="19"/>
              </w:numPr>
              <w:autoSpaceDE w:val="0"/>
              <w:autoSpaceDN w:val="0"/>
              <w:adjustRightInd w:val="0"/>
              <w:ind w:left="426"/>
              <w:rPr>
                <w:rFonts w:ascii="Arial Narrow" w:hAnsi="Arial Narrow" w:cstheme="minorHAnsi"/>
                <w:b/>
                <w:szCs w:val="20"/>
              </w:rPr>
            </w:pPr>
            <w:r w:rsidRPr="005432E3">
              <w:rPr>
                <w:rFonts w:ascii="Arial Narrow" w:hAnsi="Arial Narrow" w:cstheme="minorHAnsi"/>
                <w:szCs w:val="20"/>
              </w:rPr>
              <w:t xml:space="preserve">Elabora líneas de tiempo paralelas, identificando hechos y </w:t>
            </w:r>
            <w:r w:rsidR="00112B8B" w:rsidRPr="005432E3">
              <w:rPr>
                <w:rFonts w:ascii="Arial Narrow" w:hAnsi="Arial Narrow" w:cstheme="minorHAnsi"/>
                <w:szCs w:val="20"/>
              </w:rPr>
              <w:t>procesos en su historia personal</w:t>
            </w:r>
            <w:r w:rsidR="00266013" w:rsidRPr="005432E3">
              <w:rPr>
                <w:rFonts w:ascii="Arial Narrow" w:hAnsi="Arial Narrow" w:cstheme="minorHAnsi"/>
                <w:szCs w:val="20"/>
              </w:rPr>
              <w:t>.</w:t>
            </w:r>
          </w:p>
          <w:p w14:paraId="13CC82BC" w14:textId="6C22EDFE" w:rsidR="00F70D2E" w:rsidRPr="005432E3" w:rsidRDefault="00F70D2E" w:rsidP="005432E3">
            <w:pPr>
              <w:pStyle w:val="Prrafodelista"/>
              <w:numPr>
                <w:ilvl w:val="0"/>
                <w:numId w:val="19"/>
              </w:numPr>
              <w:autoSpaceDE w:val="0"/>
              <w:autoSpaceDN w:val="0"/>
              <w:adjustRightInd w:val="0"/>
              <w:ind w:left="426"/>
              <w:rPr>
                <w:rFonts w:ascii="Arial Narrow" w:hAnsi="Arial Narrow" w:cstheme="minorHAnsi"/>
                <w:b/>
                <w:szCs w:val="20"/>
              </w:rPr>
            </w:pPr>
            <w:r w:rsidRPr="005432E3">
              <w:rPr>
                <w:rFonts w:ascii="Arial Narrow" w:eastAsia="Times New Roman" w:hAnsi="Arial Narrow" w:cstheme="minorHAnsi"/>
                <w:szCs w:val="20"/>
                <w:lang w:eastAsia="es-PE"/>
              </w:rPr>
              <w:t xml:space="preserve">Explica cómo intervienen diferentes actores </w:t>
            </w:r>
            <w:r w:rsidR="005F7575" w:rsidRPr="005432E3">
              <w:rPr>
                <w:rFonts w:ascii="Arial Narrow" w:eastAsia="Times New Roman" w:hAnsi="Arial Narrow" w:cstheme="minorHAnsi"/>
                <w:szCs w:val="20"/>
                <w:lang w:eastAsia="es-PE"/>
              </w:rPr>
              <w:t>sociales tales</w:t>
            </w:r>
            <w:r w:rsidR="00112B8B" w:rsidRPr="005432E3">
              <w:rPr>
                <w:rFonts w:ascii="Arial Narrow" w:eastAsia="Times New Roman" w:hAnsi="Arial Narrow" w:cstheme="minorHAnsi"/>
                <w:szCs w:val="20"/>
                <w:lang w:eastAsia="es-PE"/>
              </w:rPr>
              <w:t xml:space="preserve"> como: escuela, familiares, barrio, vecinos, amigos,</w:t>
            </w:r>
            <w:r w:rsidR="008965BC" w:rsidRPr="005432E3">
              <w:rPr>
                <w:rFonts w:ascii="Arial Narrow" w:eastAsia="Times New Roman" w:hAnsi="Arial Narrow" w:cstheme="minorHAnsi"/>
                <w:szCs w:val="20"/>
                <w:lang w:eastAsia="es-PE"/>
              </w:rPr>
              <w:t xml:space="preserve"> autoridades,</w:t>
            </w:r>
            <w:r w:rsidR="00112B8B" w:rsidRPr="005432E3">
              <w:rPr>
                <w:rFonts w:ascii="Arial Narrow" w:eastAsia="Times New Roman" w:hAnsi="Arial Narrow" w:cstheme="minorHAnsi"/>
                <w:szCs w:val="20"/>
                <w:lang w:eastAsia="es-PE"/>
              </w:rPr>
              <w:t xml:space="preserve"> etc. </w:t>
            </w:r>
            <w:r w:rsidRPr="005432E3">
              <w:rPr>
                <w:rFonts w:ascii="Arial Narrow" w:eastAsia="Times New Roman" w:hAnsi="Arial Narrow" w:cstheme="minorHAnsi"/>
                <w:szCs w:val="20"/>
                <w:lang w:eastAsia="es-PE"/>
              </w:rPr>
              <w:t xml:space="preserve">en la configuración </w:t>
            </w:r>
            <w:r w:rsidR="00AC123C" w:rsidRPr="005432E3">
              <w:rPr>
                <w:rFonts w:ascii="Arial Narrow" w:eastAsia="Times New Roman" w:hAnsi="Arial Narrow" w:cstheme="minorHAnsi"/>
                <w:szCs w:val="20"/>
                <w:lang w:eastAsia="es-PE"/>
              </w:rPr>
              <w:t xml:space="preserve">de </w:t>
            </w:r>
            <w:r w:rsidR="00D36685" w:rsidRPr="005432E3">
              <w:rPr>
                <w:rFonts w:ascii="Arial Narrow" w:eastAsia="Times New Roman" w:hAnsi="Arial Narrow" w:cstheme="minorHAnsi"/>
                <w:szCs w:val="20"/>
                <w:lang w:eastAsia="es-PE"/>
              </w:rPr>
              <w:t>su</w:t>
            </w:r>
            <w:r w:rsidRPr="005432E3">
              <w:rPr>
                <w:rFonts w:ascii="Arial Narrow" w:eastAsia="Times New Roman" w:hAnsi="Arial Narrow" w:cstheme="minorHAnsi"/>
                <w:szCs w:val="20"/>
                <w:lang w:eastAsia="es-PE"/>
              </w:rPr>
              <w:t xml:space="preserve"> espacio geográfico</w:t>
            </w:r>
            <w:r w:rsidR="005131DD" w:rsidRPr="005432E3">
              <w:rPr>
                <w:rFonts w:ascii="Arial Narrow" w:eastAsia="Times New Roman" w:hAnsi="Arial Narrow" w:cstheme="minorHAnsi"/>
                <w:szCs w:val="20"/>
                <w:lang w:eastAsia="es-PE"/>
              </w:rPr>
              <w:t xml:space="preserve"> cercano</w:t>
            </w:r>
            <w:r w:rsidR="008D734D" w:rsidRPr="005432E3">
              <w:rPr>
                <w:rFonts w:ascii="Arial Narrow" w:eastAsia="Times New Roman" w:hAnsi="Arial Narrow" w:cstheme="minorHAnsi"/>
                <w:szCs w:val="20"/>
                <w:lang w:eastAsia="es-PE"/>
              </w:rPr>
              <w:t>.</w:t>
            </w:r>
            <w:r w:rsidR="001D7E5B" w:rsidRPr="005432E3">
              <w:rPr>
                <w:rFonts w:ascii="Arial Narrow" w:eastAsia="Times New Roman" w:hAnsi="Arial Narrow" w:cstheme="minorHAnsi"/>
                <w:szCs w:val="20"/>
                <w:highlight w:val="yellow"/>
                <w:lang w:eastAsia="es-PE"/>
              </w:rPr>
              <w:t xml:space="preserve"> </w:t>
            </w:r>
          </w:p>
          <w:p w14:paraId="27C034AC" w14:textId="77777777" w:rsidR="00FA3430" w:rsidRPr="00126D06" w:rsidRDefault="00FA3430" w:rsidP="00FA3430">
            <w:pPr>
              <w:tabs>
                <w:tab w:val="left" w:pos="1702"/>
              </w:tabs>
              <w:autoSpaceDE w:val="0"/>
              <w:autoSpaceDN w:val="0"/>
              <w:adjustRightInd w:val="0"/>
              <w:rPr>
                <w:rFonts w:ascii="Arial Narrow" w:hAnsi="Arial Narrow" w:cstheme="minorHAnsi"/>
                <w:szCs w:val="20"/>
              </w:rPr>
            </w:pPr>
          </w:p>
          <w:p w14:paraId="13B1842D" w14:textId="055920DE" w:rsidR="00BF7B42" w:rsidRPr="00126D06" w:rsidRDefault="00281966" w:rsidP="008569AF">
            <w:pPr>
              <w:rPr>
                <w:rFonts w:ascii="Arial Narrow" w:hAnsi="Arial Narrow" w:cstheme="minorHAnsi"/>
                <w:b/>
                <w:szCs w:val="20"/>
              </w:rPr>
            </w:pPr>
            <w:r w:rsidRPr="00126D06">
              <w:rPr>
                <w:rFonts w:ascii="Arial Narrow" w:hAnsi="Arial Narrow" w:cstheme="minorHAnsi"/>
                <w:szCs w:val="20"/>
              </w:rPr>
              <w:t>Campo</w:t>
            </w:r>
            <w:r w:rsidR="002E3452" w:rsidRPr="00126D06">
              <w:rPr>
                <w:rFonts w:ascii="Arial Narrow" w:hAnsi="Arial Narrow" w:cstheme="minorHAnsi"/>
                <w:szCs w:val="20"/>
              </w:rPr>
              <w:t>s</w:t>
            </w:r>
            <w:r w:rsidRPr="00126D06">
              <w:rPr>
                <w:rFonts w:ascii="Arial Narrow" w:hAnsi="Arial Narrow" w:cstheme="minorHAnsi"/>
                <w:szCs w:val="20"/>
              </w:rPr>
              <w:t xml:space="preserve"> temático</w:t>
            </w:r>
            <w:r w:rsidR="00AD4BAF" w:rsidRPr="00126D06">
              <w:rPr>
                <w:rFonts w:ascii="Arial Narrow" w:hAnsi="Arial Narrow" w:cstheme="minorHAnsi"/>
                <w:szCs w:val="20"/>
              </w:rPr>
              <w:t>s</w:t>
            </w:r>
            <w:r w:rsidRPr="00126D06">
              <w:rPr>
                <w:rFonts w:ascii="Arial Narrow" w:hAnsi="Arial Narrow" w:cstheme="minorHAnsi"/>
                <w:szCs w:val="20"/>
              </w:rPr>
              <w:t>:</w:t>
            </w:r>
            <w:r w:rsidR="00AD4BAF" w:rsidRPr="00126D06">
              <w:rPr>
                <w:rFonts w:ascii="Arial Narrow" w:hAnsi="Arial Narrow" w:cstheme="minorHAnsi"/>
                <w:szCs w:val="20"/>
              </w:rPr>
              <w:t xml:space="preserve"> conocimientos</w:t>
            </w:r>
            <w:r w:rsidRPr="00126D06">
              <w:rPr>
                <w:rFonts w:ascii="Arial Narrow" w:hAnsi="Arial Narrow" w:cstheme="minorHAnsi"/>
                <w:szCs w:val="20"/>
              </w:rPr>
              <w:t xml:space="preserve"> </w:t>
            </w:r>
          </w:p>
          <w:p w14:paraId="1C287616" w14:textId="1E75B836" w:rsidR="00FA3430" w:rsidRPr="00126D06" w:rsidRDefault="00FA3430" w:rsidP="00645DE5">
            <w:pPr>
              <w:pStyle w:val="Prrafodelista"/>
              <w:numPr>
                <w:ilvl w:val="0"/>
                <w:numId w:val="18"/>
              </w:numPr>
              <w:tabs>
                <w:tab w:val="left" w:pos="4357"/>
              </w:tabs>
              <w:autoSpaceDE w:val="0"/>
              <w:autoSpaceDN w:val="0"/>
              <w:adjustRightInd w:val="0"/>
              <w:ind w:left="426"/>
              <w:rPr>
                <w:rFonts w:ascii="Arial Narrow" w:eastAsia="Times New Roman" w:hAnsi="Arial Narrow" w:cstheme="minorHAnsi"/>
                <w:b/>
                <w:szCs w:val="20"/>
                <w:lang w:eastAsia="es-PE"/>
              </w:rPr>
            </w:pPr>
            <w:r w:rsidRPr="00126D06">
              <w:rPr>
                <w:rFonts w:ascii="Arial Narrow" w:eastAsia="Times New Roman" w:hAnsi="Arial Narrow" w:cstheme="minorHAnsi"/>
                <w:szCs w:val="20"/>
                <w:lang w:eastAsia="es-PE"/>
              </w:rPr>
              <w:t xml:space="preserve">La historia como ciencia social: nociones, </w:t>
            </w:r>
            <w:r w:rsidR="00B416B1" w:rsidRPr="00126D06">
              <w:rPr>
                <w:rFonts w:ascii="Arial Narrow" w:eastAsia="Times New Roman" w:hAnsi="Arial Narrow" w:cstheme="minorHAnsi"/>
                <w:szCs w:val="20"/>
                <w:lang w:eastAsia="es-PE"/>
              </w:rPr>
              <w:t>personificación</w:t>
            </w:r>
            <w:r w:rsidR="00814364" w:rsidRPr="00126D06">
              <w:rPr>
                <w:rFonts w:ascii="Arial Narrow" w:eastAsia="Times New Roman" w:hAnsi="Arial Narrow" w:cstheme="minorHAnsi"/>
                <w:szCs w:val="20"/>
                <w:lang w:eastAsia="es-PE"/>
              </w:rPr>
              <w:t xml:space="preserve"> (tiempo histórico y tiempo cronológico)</w:t>
            </w:r>
            <w:r w:rsidR="00266013">
              <w:rPr>
                <w:rFonts w:ascii="Arial Narrow" w:eastAsia="Times New Roman" w:hAnsi="Arial Narrow" w:cstheme="minorHAnsi"/>
                <w:szCs w:val="20"/>
                <w:lang w:eastAsia="es-PE"/>
              </w:rPr>
              <w:t>.</w:t>
            </w:r>
          </w:p>
          <w:p w14:paraId="694967EC" w14:textId="77777777" w:rsidR="0053771D" w:rsidRPr="00126D06" w:rsidRDefault="0053771D" w:rsidP="00FA3430">
            <w:pPr>
              <w:pStyle w:val="Prrafodelista"/>
              <w:tabs>
                <w:tab w:val="left" w:pos="1702"/>
                <w:tab w:val="left" w:pos="4357"/>
              </w:tabs>
              <w:autoSpaceDE w:val="0"/>
              <w:autoSpaceDN w:val="0"/>
              <w:adjustRightInd w:val="0"/>
              <w:ind w:left="142"/>
              <w:rPr>
                <w:rFonts w:ascii="Arial Narrow" w:eastAsia="Times New Roman" w:hAnsi="Arial Narrow" w:cstheme="minorHAnsi"/>
                <w:b/>
                <w:szCs w:val="20"/>
                <w:lang w:eastAsia="es-PE"/>
              </w:rPr>
            </w:pPr>
          </w:p>
          <w:p w14:paraId="0F1D0CBA" w14:textId="77777777" w:rsidR="00655F59" w:rsidRPr="00126D06" w:rsidRDefault="00281966" w:rsidP="008569AF">
            <w:pPr>
              <w:rPr>
                <w:rFonts w:ascii="Arial Narrow" w:hAnsi="Arial Narrow" w:cstheme="minorHAnsi"/>
                <w:b/>
                <w:szCs w:val="20"/>
              </w:rPr>
            </w:pPr>
            <w:r w:rsidRPr="00126D06">
              <w:rPr>
                <w:rFonts w:ascii="Arial Narrow" w:hAnsi="Arial Narrow" w:cstheme="minorHAnsi"/>
                <w:szCs w:val="20"/>
              </w:rPr>
              <w:t>Actividad importante:</w:t>
            </w:r>
          </w:p>
          <w:p w14:paraId="687DE408" w14:textId="1C87C8EC" w:rsidR="00814364" w:rsidRPr="00126D06" w:rsidRDefault="00814364" w:rsidP="00645DE5">
            <w:pPr>
              <w:pStyle w:val="Prrafodelista"/>
              <w:numPr>
                <w:ilvl w:val="0"/>
                <w:numId w:val="17"/>
              </w:numPr>
              <w:autoSpaceDE w:val="0"/>
              <w:autoSpaceDN w:val="0"/>
              <w:adjustRightInd w:val="0"/>
              <w:ind w:left="426"/>
              <w:rPr>
                <w:rFonts w:ascii="Arial Narrow" w:eastAsia="Times New Roman" w:hAnsi="Arial Narrow" w:cstheme="minorHAnsi"/>
                <w:b/>
                <w:bCs/>
                <w:szCs w:val="20"/>
                <w:lang w:eastAsia="es-PE"/>
              </w:rPr>
            </w:pPr>
            <w:r w:rsidRPr="00126D06">
              <w:rPr>
                <w:rFonts w:ascii="Arial Narrow" w:eastAsia="Times New Roman" w:hAnsi="Arial Narrow" w:cstheme="minorHAnsi"/>
                <w:szCs w:val="20"/>
                <w:lang w:eastAsia="es-PE"/>
              </w:rPr>
              <w:t>Elaboración de líneas de tiempo paralelas de la historia personal, de los padres y abuelos</w:t>
            </w:r>
            <w:r w:rsidR="003745DE">
              <w:rPr>
                <w:rFonts w:ascii="Arial Narrow" w:eastAsia="Times New Roman" w:hAnsi="Arial Narrow" w:cstheme="minorHAnsi"/>
                <w:szCs w:val="20"/>
                <w:lang w:eastAsia="es-PE"/>
              </w:rPr>
              <w:t>.</w:t>
            </w:r>
          </w:p>
          <w:p w14:paraId="40A1E40B" w14:textId="135A0930" w:rsidR="004F23C5" w:rsidRPr="005432E3" w:rsidRDefault="00D65E52" w:rsidP="00645DE5">
            <w:pPr>
              <w:pStyle w:val="Prrafodelista"/>
              <w:numPr>
                <w:ilvl w:val="0"/>
                <w:numId w:val="17"/>
              </w:numPr>
              <w:autoSpaceDE w:val="0"/>
              <w:autoSpaceDN w:val="0"/>
              <w:adjustRightInd w:val="0"/>
              <w:ind w:left="426"/>
              <w:rPr>
                <w:rFonts w:ascii="Arial Narrow" w:eastAsia="Times New Roman" w:hAnsi="Arial Narrow" w:cstheme="minorHAnsi"/>
                <w:b/>
                <w:bCs/>
                <w:szCs w:val="20"/>
                <w:lang w:eastAsia="es-PE"/>
              </w:rPr>
            </w:pPr>
            <w:r w:rsidRPr="00126D06">
              <w:rPr>
                <w:rFonts w:ascii="Arial Narrow" w:eastAsia="Times New Roman" w:hAnsi="Arial Narrow" w:cstheme="minorHAnsi"/>
                <w:szCs w:val="20"/>
                <w:lang w:eastAsia="es-PE"/>
              </w:rPr>
              <w:t>I</w:t>
            </w:r>
            <w:r w:rsidR="004F23C5" w:rsidRPr="00126D06">
              <w:rPr>
                <w:rFonts w:ascii="Arial Narrow" w:eastAsia="Times New Roman" w:hAnsi="Arial Narrow" w:cstheme="minorHAnsi"/>
                <w:szCs w:val="20"/>
                <w:lang w:eastAsia="es-PE"/>
              </w:rPr>
              <w:t>nicia la elaboración de su portafolio personal</w:t>
            </w:r>
            <w:r w:rsidRPr="00126D06">
              <w:rPr>
                <w:rFonts w:ascii="Arial Narrow" w:eastAsia="Times New Roman" w:hAnsi="Arial Narrow" w:cstheme="minorHAnsi"/>
                <w:szCs w:val="20"/>
                <w:lang w:eastAsia="es-PE"/>
              </w:rPr>
              <w:t>:</w:t>
            </w:r>
            <w:r w:rsidRPr="00126D06">
              <w:rPr>
                <w:rFonts w:ascii="Arial Narrow" w:hAnsi="Arial Narrow" w:cstheme="minorHAnsi"/>
                <w:szCs w:val="20"/>
              </w:rPr>
              <w:t xml:space="preserve"> </w:t>
            </w:r>
            <w:r w:rsidRPr="005432E3">
              <w:rPr>
                <w:rFonts w:ascii="Arial Narrow" w:hAnsi="Arial Narrow" w:cstheme="minorHAnsi"/>
                <w:szCs w:val="20"/>
              </w:rPr>
              <w:t xml:space="preserve">escribe </w:t>
            </w:r>
            <w:r w:rsidR="003745DE" w:rsidRPr="005432E3">
              <w:rPr>
                <w:rFonts w:ascii="Arial Narrow" w:hAnsi="Arial Narrow" w:cstheme="minorHAnsi"/>
                <w:szCs w:val="20"/>
              </w:rPr>
              <w:t>su</w:t>
            </w:r>
            <w:r w:rsidRPr="005432E3">
              <w:rPr>
                <w:rFonts w:ascii="Arial Narrow" w:hAnsi="Arial Narrow" w:cstheme="minorHAnsi"/>
                <w:szCs w:val="20"/>
              </w:rPr>
              <w:t xml:space="preserve"> autobiografía</w:t>
            </w:r>
            <w:r w:rsidR="00D36685" w:rsidRPr="005432E3">
              <w:rPr>
                <w:rFonts w:ascii="Arial Narrow" w:hAnsi="Arial Narrow" w:cstheme="minorHAnsi"/>
                <w:szCs w:val="20"/>
              </w:rPr>
              <w:t xml:space="preserve"> resaltando los cambios ocurridos a través del tiempo.</w:t>
            </w:r>
          </w:p>
          <w:p w14:paraId="1DB64B5F" w14:textId="77777777" w:rsidR="00A65E69" w:rsidRPr="00126D06" w:rsidRDefault="00A65E69" w:rsidP="00054A21">
            <w:pPr>
              <w:tabs>
                <w:tab w:val="left" w:pos="1702"/>
              </w:tabs>
              <w:autoSpaceDE w:val="0"/>
              <w:autoSpaceDN w:val="0"/>
              <w:adjustRightInd w:val="0"/>
              <w:rPr>
                <w:rFonts w:ascii="Arial Narrow" w:hAnsi="Arial Narrow" w:cstheme="minorHAnsi"/>
                <w:szCs w:val="20"/>
              </w:rPr>
            </w:pPr>
          </w:p>
        </w:tc>
        <w:tc>
          <w:tcPr>
            <w:tcW w:w="2499" w:type="pct"/>
          </w:tcPr>
          <w:p w14:paraId="75763906" w14:textId="77777777" w:rsidR="006F0E5A" w:rsidRPr="00126D06" w:rsidRDefault="00281966" w:rsidP="008569AF">
            <w:pPr>
              <w:rPr>
                <w:rFonts w:ascii="Arial Narrow" w:hAnsi="Arial Narrow" w:cstheme="minorHAnsi"/>
                <w:szCs w:val="20"/>
              </w:rPr>
            </w:pPr>
            <w:r w:rsidRPr="00126D06">
              <w:rPr>
                <w:rFonts w:ascii="Arial Narrow" w:hAnsi="Arial Narrow" w:cstheme="minorHAnsi"/>
                <w:b/>
                <w:szCs w:val="20"/>
              </w:rPr>
              <w:t>Indicadores:</w:t>
            </w:r>
            <w:r w:rsidRPr="00126D06">
              <w:rPr>
                <w:rFonts w:ascii="Arial Narrow" w:hAnsi="Arial Narrow" w:cstheme="minorHAnsi"/>
                <w:szCs w:val="20"/>
              </w:rPr>
              <w:t xml:space="preserve"> </w:t>
            </w:r>
          </w:p>
          <w:p w14:paraId="5376A040" w14:textId="231FF454" w:rsidR="00C57B9F" w:rsidRPr="005432E3" w:rsidRDefault="003248D3" w:rsidP="00645DE5">
            <w:pPr>
              <w:pStyle w:val="Prrafodelista"/>
              <w:numPr>
                <w:ilvl w:val="0"/>
                <w:numId w:val="15"/>
              </w:numPr>
              <w:autoSpaceDE w:val="0"/>
              <w:autoSpaceDN w:val="0"/>
              <w:adjustRightInd w:val="0"/>
              <w:ind w:left="430"/>
              <w:rPr>
                <w:rFonts w:ascii="Arial Narrow" w:hAnsi="Arial Narrow" w:cstheme="minorHAnsi"/>
                <w:bCs/>
                <w:szCs w:val="20"/>
              </w:rPr>
            </w:pPr>
            <w:r w:rsidRPr="005432E3">
              <w:rPr>
                <w:rFonts w:ascii="Arial Narrow" w:hAnsi="Arial Narrow" w:cstheme="minorHAnsi"/>
                <w:szCs w:val="20"/>
              </w:rPr>
              <w:t xml:space="preserve">Clasifica </w:t>
            </w:r>
            <w:r w:rsidR="003745DE" w:rsidRPr="005432E3">
              <w:rPr>
                <w:rFonts w:ascii="Arial Narrow" w:hAnsi="Arial Narrow" w:cstheme="minorHAnsi"/>
                <w:szCs w:val="20"/>
              </w:rPr>
              <w:t xml:space="preserve">en su entorno familiar </w:t>
            </w:r>
            <w:r w:rsidRPr="005432E3">
              <w:rPr>
                <w:rFonts w:ascii="Arial Narrow" w:hAnsi="Arial Narrow" w:cstheme="minorHAnsi"/>
                <w:szCs w:val="20"/>
              </w:rPr>
              <w:t>diferentes tipos de fuentes según el</w:t>
            </w:r>
            <w:r w:rsidR="00AC123C" w:rsidRPr="005432E3">
              <w:rPr>
                <w:rFonts w:ascii="Arial Narrow" w:hAnsi="Arial Narrow" w:cstheme="minorHAnsi"/>
                <w:szCs w:val="20"/>
              </w:rPr>
              <w:t xml:space="preserve"> momento en que fueron producido</w:t>
            </w:r>
            <w:r w:rsidRPr="005432E3">
              <w:rPr>
                <w:rFonts w:ascii="Arial Narrow" w:hAnsi="Arial Narrow" w:cstheme="minorHAnsi"/>
                <w:szCs w:val="20"/>
              </w:rPr>
              <w:t>s: fuente</w:t>
            </w:r>
            <w:r w:rsidR="001D7E5B" w:rsidRPr="005432E3">
              <w:rPr>
                <w:rFonts w:ascii="Arial Narrow" w:hAnsi="Arial Narrow" w:cstheme="minorHAnsi"/>
                <w:szCs w:val="20"/>
              </w:rPr>
              <w:t xml:space="preserve"> primaria o fuente secundaria.</w:t>
            </w:r>
          </w:p>
          <w:p w14:paraId="3F4A5214" w14:textId="64466128" w:rsidR="00AD4BAF" w:rsidRPr="005432E3" w:rsidRDefault="00AD4BAF" w:rsidP="00AD4BAF">
            <w:pPr>
              <w:pStyle w:val="Prrafodelista"/>
              <w:numPr>
                <w:ilvl w:val="0"/>
                <w:numId w:val="19"/>
              </w:numPr>
              <w:autoSpaceDE w:val="0"/>
              <w:autoSpaceDN w:val="0"/>
              <w:adjustRightInd w:val="0"/>
              <w:ind w:left="426"/>
              <w:rPr>
                <w:rFonts w:ascii="Arial Narrow" w:hAnsi="Arial Narrow" w:cstheme="minorHAnsi"/>
                <w:szCs w:val="20"/>
              </w:rPr>
            </w:pPr>
            <w:r w:rsidRPr="005432E3">
              <w:rPr>
                <w:rFonts w:ascii="Arial Narrow" w:hAnsi="Arial Narrow" w:cstheme="minorHAnsi"/>
                <w:szCs w:val="20"/>
              </w:rPr>
              <w:t xml:space="preserve">Explica cómo intervienen diferentes actores </w:t>
            </w:r>
            <w:r w:rsidR="002B4C05" w:rsidRPr="005432E3">
              <w:rPr>
                <w:rFonts w:ascii="Arial Narrow" w:hAnsi="Arial Narrow" w:cstheme="minorHAnsi"/>
                <w:szCs w:val="20"/>
              </w:rPr>
              <w:t>sociales tales</w:t>
            </w:r>
            <w:r w:rsidRPr="005432E3">
              <w:rPr>
                <w:rFonts w:ascii="Arial Narrow" w:hAnsi="Arial Narrow" w:cstheme="minorHAnsi"/>
                <w:szCs w:val="20"/>
              </w:rPr>
              <w:t xml:space="preserve"> como: escuela, familiares, barrio, vecinos, amigos, etc. en la configuración su espacio geográfico cercano.  </w:t>
            </w:r>
          </w:p>
          <w:p w14:paraId="46AAC9B6" w14:textId="77777777" w:rsidR="00FA3430" w:rsidRPr="00126D06" w:rsidRDefault="00FA3430" w:rsidP="00AD4BAF">
            <w:pPr>
              <w:pStyle w:val="Prrafodelista"/>
              <w:autoSpaceDE w:val="0"/>
              <w:autoSpaceDN w:val="0"/>
              <w:adjustRightInd w:val="0"/>
              <w:ind w:left="426"/>
              <w:rPr>
                <w:rFonts w:ascii="Arial Narrow" w:hAnsi="Arial Narrow" w:cstheme="minorHAnsi"/>
                <w:szCs w:val="20"/>
              </w:rPr>
            </w:pPr>
          </w:p>
          <w:p w14:paraId="2C195E6A" w14:textId="77777777" w:rsidR="000A3D5D" w:rsidRPr="00126D06" w:rsidRDefault="000A3D5D" w:rsidP="000A3D5D">
            <w:pPr>
              <w:rPr>
                <w:rFonts w:ascii="Arial Narrow" w:hAnsi="Arial Narrow" w:cstheme="minorHAnsi"/>
                <w:b/>
                <w:szCs w:val="20"/>
              </w:rPr>
            </w:pPr>
            <w:r w:rsidRPr="00126D06">
              <w:rPr>
                <w:rFonts w:ascii="Arial Narrow" w:hAnsi="Arial Narrow" w:cstheme="minorHAnsi"/>
                <w:b/>
                <w:szCs w:val="20"/>
              </w:rPr>
              <w:t xml:space="preserve">Campos temáticos: conocimientos </w:t>
            </w:r>
          </w:p>
          <w:p w14:paraId="78C446B0" w14:textId="19EEDD0D" w:rsidR="006532A3" w:rsidRPr="00126D06" w:rsidRDefault="0087008A" w:rsidP="00645DE5">
            <w:pPr>
              <w:pStyle w:val="Prrafodelista"/>
              <w:numPr>
                <w:ilvl w:val="0"/>
                <w:numId w:val="16"/>
              </w:numPr>
              <w:autoSpaceDE w:val="0"/>
              <w:autoSpaceDN w:val="0"/>
              <w:adjustRightInd w:val="0"/>
              <w:ind w:left="430"/>
              <w:rPr>
                <w:rFonts w:ascii="Arial Narrow" w:hAnsi="Arial Narrow" w:cstheme="minorHAnsi"/>
                <w:b/>
                <w:szCs w:val="20"/>
              </w:rPr>
            </w:pPr>
            <w:r w:rsidRPr="00126D06">
              <w:rPr>
                <w:rFonts w:ascii="Arial Narrow" w:eastAsia="Times New Roman" w:hAnsi="Arial Narrow" w:cstheme="minorHAnsi"/>
                <w:szCs w:val="20"/>
                <w:lang w:eastAsia="es-PE"/>
              </w:rPr>
              <w:t>Historia personal, familiar y comunal (fuentes</w:t>
            </w:r>
            <w:r w:rsidR="00814364" w:rsidRPr="00126D06">
              <w:rPr>
                <w:rFonts w:ascii="Arial Narrow" w:eastAsia="Times New Roman" w:hAnsi="Arial Narrow" w:cstheme="minorHAnsi"/>
                <w:szCs w:val="20"/>
                <w:lang w:eastAsia="es-PE"/>
              </w:rPr>
              <w:t>)</w:t>
            </w:r>
            <w:r w:rsidR="00266013">
              <w:rPr>
                <w:rFonts w:ascii="Arial Narrow" w:eastAsia="Times New Roman" w:hAnsi="Arial Narrow" w:cstheme="minorHAnsi"/>
                <w:szCs w:val="20"/>
                <w:lang w:eastAsia="es-PE"/>
              </w:rPr>
              <w:t>.</w:t>
            </w:r>
          </w:p>
          <w:p w14:paraId="1CD8C3A7" w14:textId="77777777" w:rsidR="00FA3430" w:rsidRPr="00126D06" w:rsidRDefault="00FA3430" w:rsidP="00FA3430">
            <w:pPr>
              <w:pStyle w:val="Prrafodelista"/>
              <w:tabs>
                <w:tab w:val="left" w:pos="1702"/>
              </w:tabs>
              <w:autoSpaceDE w:val="0"/>
              <w:autoSpaceDN w:val="0"/>
              <w:adjustRightInd w:val="0"/>
              <w:ind w:left="142"/>
              <w:rPr>
                <w:rFonts w:ascii="Arial Narrow" w:hAnsi="Arial Narrow" w:cstheme="minorHAnsi"/>
                <w:b/>
                <w:szCs w:val="20"/>
              </w:rPr>
            </w:pPr>
          </w:p>
          <w:p w14:paraId="42D69EEE" w14:textId="77777777" w:rsidR="00655F59" w:rsidRPr="00126D06" w:rsidRDefault="00281966" w:rsidP="008569AF">
            <w:pPr>
              <w:rPr>
                <w:rFonts w:ascii="Arial Narrow" w:hAnsi="Arial Narrow" w:cstheme="minorHAnsi"/>
                <w:b/>
                <w:szCs w:val="20"/>
              </w:rPr>
            </w:pPr>
            <w:r w:rsidRPr="00126D06">
              <w:rPr>
                <w:rFonts w:ascii="Arial Narrow" w:hAnsi="Arial Narrow" w:cstheme="minorHAnsi"/>
                <w:b/>
                <w:szCs w:val="20"/>
              </w:rPr>
              <w:t>Actividad importante:</w:t>
            </w:r>
          </w:p>
          <w:p w14:paraId="3E9BF251" w14:textId="77777777" w:rsidR="00814364" w:rsidRPr="00B416B1" w:rsidRDefault="00A65E69" w:rsidP="00645DE5">
            <w:pPr>
              <w:pStyle w:val="Prrafodelista"/>
              <w:numPr>
                <w:ilvl w:val="0"/>
                <w:numId w:val="16"/>
              </w:numPr>
              <w:autoSpaceDE w:val="0"/>
              <w:autoSpaceDN w:val="0"/>
              <w:adjustRightInd w:val="0"/>
              <w:ind w:left="430"/>
              <w:rPr>
                <w:rFonts w:ascii="Arial Narrow" w:eastAsia="Times New Roman" w:hAnsi="Arial Narrow" w:cstheme="minorHAnsi"/>
                <w:bCs/>
                <w:szCs w:val="20"/>
                <w:lang w:eastAsia="es-PE"/>
              </w:rPr>
            </w:pPr>
            <w:r w:rsidRPr="00126D06">
              <w:rPr>
                <w:rFonts w:ascii="Arial Narrow" w:eastAsia="Times New Roman" w:hAnsi="Arial Narrow" w:cstheme="minorHAnsi"/>
                <w:szCs w:val="20"/>
                <w:lang w:eastAsia="es-PE"/>
              </w:rPr>
              <w:t>Clasifica</w:t>
            </w:r>
            <w:r w:rsidR="002B66C8" w:rsidRPr="00126D06">
              <w:rPr>
                <w:rFonts w:ascii="Arial Narrow" w:eastAsia="Times New Roman" w:hAnsi="Arial Narrow" w:cstheme="minorHAnsi"/>
                <w:szCs w:val="20"/>
                <w:lang w:eastAsia="es-PE"/>
              </w:rPr>
              <w:t xml:space="preserve"> las fuentes</w:t>
            </w:r>
            <w:r w:rsidR="00D65E52" w:rsidRPr="00126D06">
              <w:rPr>
                <w:rFonts w:ascii="Arial Narrow" w:eastAsia="Times New Roman" w:hAnsi="Arial Narrow" w:cstheme="minorHAnsi"/>
                <w:szCs w:val="20"/>
                <w:lang w:eastAsia="es-PE"/>
              </w:rPr>
              <w:t xml:space="preserve"> </w:t>
            </w:r>
            <w:r w:rsidR="00814364" w:rsidRPr="00126D06">
              <w:rPr>
                <w:rFonts w:ascii="Arial Narrow" w:eastAsia="Times New Roman" w:hAnsi="Arial Narrow" w:cstheme="minorHAnsi"/>
                <w:szCs w:val="20"/>
                <w:lang w:eastAsia="es-PE"/>
              </w:rPr>
              <w:t>sobre su historia personal y familiar.</w:t>
            </w:r>
          </w:p>
          <w:p w14:paraId="2528BEF8" w14:textId="374B4227" w:rsidR="00B416B1" w:rsidRPr="005432E3" w:rsidRDefault="00B416B1" w:rsidP="00645DE5">
            <w:pPr>
              <w:pStyle w:val="Prrafodelista"/>
              <w:numPr>
                <w:ilvl w:val="0"/>
                <w:numId w:val="16"/>
              </w:numPr>
              <w:autoSpaceDE w:val="0"/>
              <w:autoSpaceDN w:val="0"/>
              <w:adjustRightInd w:val="0"/>
              <w:ind w:left="430"/>
              <w:rPr>
                <w:rFonts w:ascii="Arial Narrow" w:eastAsia="Times New Roman" w:hAnsi="Arial Narrow" w:cstheme="minorHAnsi"/>
                <w:bCs/>
                <w:szCs w:val="20"/>
                <w:lang w:eastAsia="es-PE"/>
              </w:rPr>
            </w:pPr>
            <w:r w:rsidRPr="005432E3">
              <w:rPr>
                <w:rFonts w:ascii="Arial Narrow" w:eastAsia="Times New Roman" w:hAnsi="Arial Narrow" w:cstheme="minorHAnsi"/>
                <w:szCs w:val="20"/>
                <w:lang w:eastAsia="es-PE"/>
              </w:rPr>
              <w:t xml:space="preserve">Agrega </w:t>
            </w:r>
            <w:r w:rsidR="00A02895" w:rsidRPr="005432E3">
              <w:rPr>
                <w:rFonts w:ascii="Arial Narrow" w:eastAsia="Times New Roman" w:hAnsi="Arial Narrow" w:cstheme="minorHAnsi"/>
                <w:szCs w:val="20"/>
                <w:lang w:eastAsia="es-PE"/>
              </w:rPr>
              <w:t>en su biografía descripciones de</w:t>
            </w:r>
            <w:r w:rsidR="00A02895" w:rsidRPr="005432E3">
              <w:rPr>
                <w:rFonts w:ascii="Arial Narrow" w:hAnsi="Arial Narrow" w:cstheme="minorHAnsi"/>
                <w:b/>
                <w:szCs w:val="20"/>
              </w:rPr>
              <w:t xml:space="preserve"> </w:t>
            </w:r>
            <w:r w:rsidR="0026506A" w:rsidRPr="005432E3">
              <w:rPr>
                <w:rFonts w:ascii="Arial Narrow" w:hAnsi="Arial Narrow" w:cstheme="minorHAnsi"/>
                <w:szCs w:val="20"/>
              </w:rPr>
              <w:t>los lugares donde le tocó</w:t>
            </w:r>
            <w:r w:rsidR="00A02895" w:rsidRPr="005432E3">
              <w:rPr>
                <w:rFonts w:ascii="Arial Narrow" w:hAnsi="Arial Narrow" w:cstheme="minorHAnsi"/>
                <w:szCs w:val="20"/>
              </w:rPr>
              <w:t xml:space="preserve"> vivir y las transformaciones que estas fueron sufriendo en el transcurso del tiempo.</w:t>
            </w:r>
          </w:p>
          <w:p w14:paraId="7FABEFCE" w14:textId="77777777" w:rsidR="00F535B3" w:rsidRPr="00456714" w:rsidRDefault="00F535B3" w:rsidP="00814364">
            <w:pPr>
              <w:tabs>
                <w:tab w:val="left" w:pos="1702"/>
              </w:tabs>
              <w:autoSpaceDE w:val="0"/>
              <w:autoSpaceDN w:val="0"/>
              <w:adjustRightInd w:val="0"/>
              <w:rPr>
                <w:rFonts w:ascii="Arial Narrow" w:eastAsia="Times New Roman" w:hAnsi="Arial Narrow" w:cstheme="minorHAnsi"/>
                <w:bCs/>
                <w:szCs w:val="20"/>
                <w:lang w:eastAsia="es-PE"/>
              </w:rPr>
            </w:pPr>
          </w:p>
        </w:tc>
      </w:tr>
      <w:tr w:rsidR="00CF6A1F" w:rsidRPr="00456714" w14:paraId="028E2277" w14:textId="77777777" w:rsidTr="00426B17">
        <w:tc>
          <w:tcPr>
            <w:tcW w:w="2501" w:type="pct"/>
          </w:tcPr>
          <w:p w14:paraId="78A17CCC" w14:textId="77777777" w:rsidR="00C028B1" w:rsidRPr="00456714" w:rsidRDefault="0013166A" w:rsidP="002B66C8">
            <w:pPr>
              <w:rPr>
                <w:rFonts w:ascii="Arial Narrow" w:hAnsi="Arial Narrow" w:cstheme="minorHAnsi"/>
                <w:b/>
                <w:szCs w:val="20"/>
              </w:rPr>
            </w:pPr>
            <w:r w:rsidRPr="00456714">
              <w:rPr>
                <w:rFonts w:ascii="Arial Narrow" w:hAnsi="Arial Narrow" w:cstheme="minorHAnsi"/>
                <w:szCs w:val="20"/>
              </w:rPr>
              <w:t>Sesión 3</w:t>
            </w:r>
            <w:r w:rsidR="00C028B1" w:rsidRPr="00456714">
              <w:rPr>
                <w:rFonts w:ascii="Arial Narrow" w:hAnsi="Arial Narrow" w:cstheme="minorHAnsi"/>
                <w:szCs w:val="20"/>
              </w:rPr>
              <w:t>:</w:t>
            </w:r>
            <w:r w:rsidR="00854AC4" w:rsidRPr="00456714">
              <w:rPr>
                <w:rFonts w:ascii="Arial Narrow" w:hAnsi="Arial Narrow" w:cstheme="minorHAnsi"/>
                <w:szCs w:val="20"/>
              </w:rPr>
              <w:t xml:space="preserve"> Represento </w:t>
            </w:r>
            <w:r w:rsidR="00B30243" w:rsidRPr="00456714">
              <w:rPr>
                <w:rFonts w:ascii="Arial Narrow" w:hAnsi="Arial Narrow" w:cstheme="minorHAnsi"/>
                <w:szCs w:val="20"/>
              </w:rPr>
              <w:t xml:space="preserve">mi </w:t>
            </w:r>
            <w:r w:rsidR="008E524A" w:rsidRPr="00456714">
              <w:rPr>
                <w:rFonts w:ascii="Arial Narrow" w:hAnsi="Arial Narrow" w:cstheme="minorHAnsi"/>
                <w:szCs w:val="20"/>
              </w:rPr>
              <w:t>localidad</w:t>
            </w:r>
            <w:r w:rsidR="008E3518" w:rsidRPr="00456714">
              <w:rPr>
                <w:rFonts w:ascii="Arial Narrow" w:hAnsi="Arial Narrow" w:cstheme="minorHAnsi"/>
                <w:szCs w:val="20"/>
              </w:rPr>
              <w:t>.</w:t>
            </w:r>
          </w:p>
          <w:p w14:paraId="663D970B" w14:textId="77777777" w:rsidR="00806DD2" w:rsidRPr="00456714" w:rsidRDefault="00816399" w:rsidP="002B66C8">
            <w:pPr>
              <w:rPr>
                <w:rFonts w:ascii="Arial Narrow" w:hAnsi="Arial Narrow" w:cstheme="minorHAnsi"/>
                <w:b/>
                <w:szCs w:val="20"/>
              </w:rPr>
            </w:pPr>
            <w:r w:rsidRPr="00456714">
              <w:rPr>
                <w:rFonts w:ascii="Arial Narrow" w:hAnsi="Arial Narrow" w:cstheme="minorHAnsi"/>
                <w:szCs w:val="20"/>
              </w:rPr>
              <w:t>(</w:t>
            </w:r>
            <w:r w:rsidR="00806DD2" w:rsidRPr="00456714">
              <w:rPr>
                <w:rFonts w:ascii="Arial Narrow" w:hAnsi="Arial Narrow" w:cstheme="minorHAnsi"/>
                <w:szCs w:val="20"/>
              </w:rPr>
              <w:t>3 horas</w:t>
            </w:r>
            <w:r w:rsidRPr="00456714">
              <w:rPr>
                <w:rFonts w:ascii="Arial Narrow" w:hAnsi="Arial Narrow" w:cstheme="minorHAnsi"/>
                <w:szCs w:val="20"/>
              </w:rPr>
              <w:t>)</w:t>
            </w:r>
          </w:p>
        </w:tc>
        <w:tc>
          <w:tcPr>
            <w:tcW w:w="2499" w:type="pct"/>
          </w:tcPr>
          <w:p w14:paraId="63D8785B" w14:textId="77777777" w:rsidR="00C028B1" w:rsidRPr="00456714" w:rsidRDefault="00C028B1" w:rsidP="00B30243">
            <w:pPr>
              <w:rPr>
                <w:rFonts w:cstheme="minorHAnsi"/>
                <w:sz w:val="20"/>
                <w:szCs w:val="20"/>
              </w:rPr>
            </w:pPr>
          </w:p>
        </w:tc>
      </w:tr>
      <w:tr w:rsidR="00CF6A1F" w:rsidRPr="00456714" w14:paraId="32E2C4D1" w14:textId="77777777" w:rsidTr="00426B17">
        <w:tc>
          <w:tcPr>
            <w:tcW w:w="2501" w:type="pct"/>
          </w:tcPr>
          <w:p w14:paraId="21CCD5D2" w14:textId="6F3C4ECF" w:rsidR="00E63B07" w:rsidRPr="00266013" w:rsidRDefault="00E63B07" w:rsidP="0050516F">
            <w:pPr>
              <w:rPr>
                <w:rFonts w:ascii="Arial Narrow" w:hAnsi="Arial Narrow" w:cstheme="minorHAnsi"/>
                <w:szCs w:val="20"/>
              </w:rPr>
            </w:pPr>
            <w:r w:rsidRPr="00266013">
              <w:rPr>
                <w:rFonts w:ascii="Arial Narrow" w:hAnsi="Arial Narrow" w:cstheme="minorHAnsi"/>
                <w:szCs w:val="20"/>
              </w:rPr>
              <w:t xml:space="preserve">Indicadores: </w:t>
            </w:r>
          </w:p>
          <w:p w14:paraId="212CA2D3" w14:textId="104F2EAA" w:rsidR="002564D6" w:rsidRPr="005432E3" w:rsidRDefault="007105D0" w:rsidP="00675E09">
            <w:pPr>
              <w:pStyle w:val="Prrafodelista"/>
              <w:numPr>
                <w:ilvl w:val="0"/>
                <w:numId w:val="20"/>
              </w:numPr>
              <w:autoSpaceDE w:val="0"/>
              <w:autoSpaceDN w:val="0"/>
              <w:adjustRightInd w:val="0"/>
              <w:ind w:left="426"/>
              <w:rPr>
                <w:rFonts w:ascii="Arial Narrow" w:hAnsi="Arial Narrow" w:cstheme="minorHAnsi"/>
                <w:b/>
                <w:szCs w:val="20"/>
              </w:rPr>
            </w:pPr>
            <w:r w:rsidRPr="005432E3">
              <w:rPr>
                <w:rFonts w:ascii="Arial Narrow" w:hAnsi="Arial Narrow" w:cstheme="minorHAnsi"/>
                <w:szCs w:val="20"/>
              </w:rPr>
              <w:t>Reconoce la influencia de las actividades humanas en las situaciones de riesgo inducidas</w:t>
            </w:r>
            <w:r w:rsidR="002564D6" w:rsidRPr="005432E3">
              <w:rPr>
                <w:rFonts w:ascii="Arial Narrow" w:hAnsi="Arial Narrow" w:cstheme="minorHAnsi"/>
                <w:szCs w:val="20"/>
              </w:rPr>
              <w:t xml:space="preserve"> en relación al tipo </w:t>
            </w:r>
            <w:r w:rsidR="005432E3" w:rsidRPr="005432E3">
              <w:rPr>
                <w:rFonts w:ascii="Arial Narrow" w:hAnsi="Arial Narrow" w:cstheme="minorHAnsi"/>
                <w:szCs w:val="20"/>
              </w:rPr>
              <w:t>de construcción</w:t>
            </w:r>
            <w:r w:rsidR="002564D6" w:rsidRPr="005432E3">
              <w:rPr>
                <w:rFonts w:ascii="Arial Narrow" w:hAnsi="Arial Narrow" w:cstheme="minorHAnsi"/>
                <w:szCs w:val="20"/>
              </w:rPr>
              <w:t xml:space="preserve"> y ubicación de viviendas</w:t>
            </w:r>
            <w:r w:rsidR="00AC123C" w:rsidRPr="005432E3">
              <w:rPr>
                <w:rFonts w:ascii="Arial Narrow" w:hAnsi="Arial Narrow" w:cstheme="minorHAnsi"/>
                <w:szCs w:val="20"/>
              </w:rPr>
              <w:t xml:space="preserve"> de su localidad</w:t>
            </w:r>
            <w:r w:rsidR="002564D6" w:rsidRPr="005432E3">
              <w:rPr>
                <w:rFonts w:ascii="Arial Narrow" w:hAnsi="Arial Narrow" w:cstheme="minorHAnsi"/>
                <w:szCs w:val="20"/>
              </w:rPr>
              <w:t>.</w:t>
            </w:r>
          </w:p>
          <w:p w14:paraId="39CE1FCC" w14:textId="2763F019" w:rsidR="007105D0" w:rsidRPr="005432E3" w:rsidRDefault="007105D0" w:rsidP="00675E09">
            <w:pPr>
              <w:pStyle w:val="Prrafodelista"/>
              <w:numPr>
                <w:ilvl w:val="0"/>
                <w:numId w:val="20"/>
              </w:numPr>
              <w:autoSpaceDE w:val="0"/>
              <w:autoSpaceDN w:val="0"/>
              <w:adjustRightInd w:val="0"/>
              <w:ind w:left="426"/>
              <w:rPr>
                <w:rFonts w:ascii="Arial Narrow" w:hAnsi="Arial Narrow" w:cstheme="minorHAnsi"/>
                <w:b/>
                <w:szCs w:val="20"/>
              </w:rPr>
            </w:pPr>
            <w:r w:rsidRPr="005432E3">
              <w:rPr>
                <w:rFonts w:ascii="Arial Narrow" w:eastAsia="Times New Roman" w:hAnsi="Arial Narrow" w:cstheme="minorHAnsi"/>
                <w:szCs w:val="20"/>
                <w:lang w:eastAsia="es-PE"/>
              </w:rPr>
              <w:t>Elabo</w:t>
            </w:r>
            <w:r w:rsidR="00091928" w:rsidRPr="005432E3">
              <w:rPr>
                <w:rFonts w:ascii="Arial Narrow" w:eastAsia="Times New Roman" w:hAnsi="Arial Narrow" w:cstheme="minorHAnsi"/>
                <w:szCs w:val="20"/>
                <w:lang w:eastAsia="es-PE"/>
              </w:rPr>
              <w:t xml:space="preserve">ra indicaciones de orientación </w:t>
            </w:r>
            <w:r w:rsidRPr="005432E3">
              <w:rPr>
                <w:rFonts w:ascii="Arial Narrow" w:eastAsia="Times New Roman" w:hAnsi="Arial Narrow" w:cstheme="minorHAnsi"/>
                <w:szCs w:val="20"/>
                <w:lang w:eastAsia="es-PE"/>
              </w:rPr>
              <w:t>y de</w:t>
            </w:r>
            <w:r w:rsidR="00091928" w:rsidRPr="005432E3">
              <w:rPr>
                <w:rFonts w:ascii="Arial Narrow" w:eastAsia="Times New Roman" w:hAnsi="Arial Narrow" w:cstheme="minorHAnsi"/>
                <w:szCs w:val="20"/>
                <w:lang w:eastAsia="es-PE"/>
              </w:rPr>
              <w:t>splazamiento para trazar rutas</w:t>
            </w:r>
            <w:r w:rsidR="00AB6737" w:rsidRPr="005432E3">
              <w:rPr>
                <w:rFonts w:ascii="Arial Narrow" w:eastAsia="Times New Roman" w:hAnsi="Arial Narrow" w:cstheme="minorHAnsi"/>
                <w:szCs w:val="20"/>
                <w:lang w:eastAsia="es-PE"/>
              </w:rPr>
              <w:t xml:space="preserve"> utilizando adecuadamente la escala y la orientación</w:t>
            </w:r>
            <w:r w:rsidR="00091928" w:rsidRPr="005432E3">
              <w:rPr>
                <w:rFonts w:ascii="Arial Narrow" w:eastAsia="Times New Roman" w:hAnsi="Arial Narrow" w:cstheme="minorHAnsi"/>
                <w:szCs w:val="20"/>
                <w:lang w:eastAsia="es-PE"/>
              </w:rPr>
              <w:t>.</w:t>
            </w:r>
          </w:p>
          <w:p w14:paraId="6447D528" w14:textId="77777777" w:rsidR="000A3D5D" w:rsidRPr="00266013" w:rsidRDefault="000A3D5D" w:rsidP="000A3D5D">
            <w:pPr>
              <w:tabs>
                <w:tab w:val="left" w:pos="1702"/>
              </w:tabs>
              <w:autoSpaceDE w:val="0"/>
              <w:autoSpaceDN w:val="0"/>
              <w:adjustRightInd w:val="0"/>
              <w:rPr>
                <w:rFonts w:ascii="Arial Narrow" w:hAnsi="Arial Narrow" w:cstheme="minorHAnsi"/>
                <w:szCs w:val="20"/>
              </w:rPr>
            </w:pPr>
          </w:p>
          <w:p w14:paraId="32C958C4" w14:textId="77777777" w:rsidR="000A3D5D" w:rsidRPr="00266013" w:rsidRDefault="000A3D5D" w:rsidP="000A3D5D">
            <w:pPr>
              <w:rPr>
                <w:rFonts w:ascii="Arial Narrow" w:hAnsi="Arial Narrow" w:cstheme="minorHAnsi"/>
                <w:b/>
                <w:szCs w:val="20"/>
              </w:rPr>
            </w:pPr>
            <w:r w:rsidRPr="00266013">
              <w:rPr>
                <w:rFonts w:ascii="Arial Narrow" w:hAnsi="Arial Narrow" w:cstheme="minorHAnsi"/>
                <w:szCs w:val="20"/>
              </w:rPr>
              <w:t xml:space="preserve">Campos temáticos: conocimientos </w:t>
            </w:r>
          </w:p>
          <w:p w14:paraId="37DB32E5" w14:textId="0AB87E75" w:rsidR="00C81D94" w:rsidRPr="007057BD" w:rsidRDefault="000519A0" w:rsidP="007A0B0E">
            <w:pPr>
              <w:pStyle w:val="Prrafodelista"/>
              <w:numPr>
                <w:ilvl w:val="0"/>
                <w:numId w:val="21"/>
              </w:numPr>
              <w:tabs>
                <w:tab w:val="left" w:pos="4357"/>
              </w:tabs>
              <w:autoSpaceDE w:val="0"/>
              <w:autoSpaceDN w:val="0"/>
              <w:adjustRightInd w:val="0"/>
              <w:ind w:left="786"/>
              <w:rPr>
                <w:rFonts w:ascii="Arial Narrow" w:eastAsia="Times New Roman" w:hAnsi="Arial Narrow" w:cstheme="minorHAnsi"/>
                <w:szCs w:val="20"/>
                <w:lang w:eastAsia="es-PE"/>
              </w:rPr>
            </w:pPr>
            <w:r w:rsidRPr="007057BD">
              <w:rPr>
                <w:rFonts w:ascii="Arial Narrow" w:eastAsia="Times New Roman" w:hAnsi="Arial Narrow" w:cstheme="minorHAnsi"/>
                <w:szCs w:val="20"/>
                <w:lang w:eastAsia="es-PE"/>
              </w:rPr>
              <w:t>Nociones cartográficas y nociones de orien</w:t>
            </w:r>
            <w:r w:rsidR="007057BD" w:rsidRPr="007057BD">
              <w:rPr>
                <w:rFonts w:ascii="Arial Narrow" w:eastAsia="Times New Roman" w:hAnsi="Arial Narrow" w:cstheme="minorHAnsi"/>
                <w:szCs w:val="20"/>
                <w:lang w:eastAsia="es-PE"/>
              </w:rPr>
              <w:t>tación en el espacio geográfico (</w:t>
            </w:r>
            <w:r w:rsidR="00470463" w:rsidRPr="007057BD">
              <w:rPr>
                <w:rFonts w:ascii="Arial Narrow" w:eastAsia="Times New Roman" w:hAnsi="Arial Narrow" w:cstheme="minorHAnsi"/>
                <w:szCs w:val="20"/>
                <w:lang w:eastAsia="es-PE"/>
              </w:rPr>
              <w:t>Orientación</w:t>
            </w:r>
            <w:r w:rsidR="0034437D" w:rsidRPr="007057BD">
              <w:rPr>
                <w:rFonts w:ascii="Arial Narrow" w:eastAsia="Times New Roman" w:hAnsi="Arial Narrow" w:cstheme="minorHAnsi"/>
                <w:szCs w:val="20"/>
                <w:lang w:eastAsia="es-PE"/>
              </w:rPr>
              <w:t xml:space="preserve"> en el espacio</w:t>
            </w:r>
            <w:r w:rsidR="007057BD" w:rsidRPr="007057BD">
              <w:rPr>
                <w:rFonts w:ascii="Arial Narrow" w:eastAsia="Times New Roman" w:hAnsi="Arial Narrow" w:cstheme="minorHAnsi"/>
                <w:szCs w:val="20"/>
                <w:lang w:eastAsia="es-PE"/>
              </w:rPr>
              <w:t xml:space="preserve">, </w:t>
            </w:r>
            <w:r w:rsidR="00C81D94" w:rsidRPr="007057BD">
              <w:rPr>
                <w:rFonts w:ascii="Arial Narrow" w:eastAsia="Times New Roman" w:hAnsi="Arial Narrow" w:cstheme="minorHAnsi"/>
                <w:szCs w:val="20"/>
                <w:lang w:eastAsia="es-PE"/>
              </w:rPr>
              <w:t>Tipos de escala</w:t>
            </w:r>
            <w:r w:rsidR="007057BD">
              <w:rPr>
                <w:rFonts w:ascii="Arial Narrow" w:eastAsia="Times New Roman" w:hAnsi="Arial Narrow" w:cstheme="minorHAnsi"/>
                <w:szCs w:val="20"/>
                <w:lang w:eastAsia="es-PE"/>
              </w:rPr>
              <w:t>)</w:t>
            </w:r>
          </w:p>
          <w:p w14:paraId="668149C9" w14:textId="387902BD" w:rsidR="000519A0" w:rsidRPr="000519A0" w:rsidRDefault="000519A0" w:rsidP="000519A0">
            <w:pPr>
              <w:pStyle w:val="Prrafodelista"/>
              <w:numPr>
                <w:ilvl w:val="0"/>
                <w:numId w:val="21"/>
              </w:numPr>
              <w:tabs>
                <w:tab w:val="left" w:pos="4357"/>
              </w:tabs>
              <w:autoSpaceDE w:val="0"/>
              <w:autoSpaceDN w:val="0"/>
              <w:adjustRightInd w:val="0"/>
              <w:ind w:left="426"/>
              <w:rPr>
                <w:rFonts w:ascii="Arial Narrow" w:eastAsia="Times New Roman" w:hAnsi="Arial Narrow" w:cstheme="minorHAnsi"/>
                <w:b/>
                <w:szCs w:val="20"/>
                <w:lang w:eastAsia="es-PE"/>
              </w:rPr>
            </w:pPr>
            <w:r w:rsidRPr="000519A0">
              <w:rPr>
                <w:rFonts w:ascii="Arial Narrow" w:eastAsia="Times New Roman" w:hAnsi="Arial Narrow" w:cstheme="minorHAnsi"/>
                <w:szCs w:val="20"/>
                <w:lang w:eastAsia="es-PE"/>
              </w:rPr>
              <w:t>Plan de Ge</w:t>
            </w:r>
            <w:r w:rsidR="00BC1BC8">
              <w:rPr>
                <w:rFonts w:ascii="Arial Narrow" w:eastAsia="Times New Roman" w:hAnsi="Arial Narrow" w:cstheme="minorHAnsi"/>
                <w:szCs w:val="20"/>
                <w:lang w:eastAsia="es-PE"/>
              </w:rPr>
              <w:t xml:space="preserve">stión de Riesgos ante desastres </w:t>
            </w:r>
            <w:r w:rsidR="007057BD">
              <w:rPr>
                <w:rFonts w:ascii="Arial Narrow" w:eastAsia="Times New Roman" w:hAnsi="Arial Narrow" w:cstheme="minorHAnsi"/>
                <w:szCs w:val="20"/>
                <w:lang w:eastAsia="es-PE"/>
              </w:rPr>
              <w:t>(el riesgo, el peligro).</w:t>
            </w:r>
          </w:p>
          <w:p w14:paraId="7657EE6C" w14:textId="77777777" w:rsidR="000519A0" w:rsidRPr="000519A0" w:rsidRDefault="000519A0" w:rsidP="000519A0">
            <w:pPr>
              <w:tabs>
                <w:tab w:val="left" w:pos="4357"/>
              </w:tabs>
              <w:autoSpaceDE w:val="0"/>
              <w:autoSpaceDN w:val="0"/>
              <w:adjustRightInd w:val="0"/>
              <w:rPr>
                <w:rFonts w:ascii="Arial Narrow" w:eastAsia="Times New Roman" w:hAnsi="Arial Narrow" w:cstheme="minorHAnsi"/>
                <w:szCs w:val="20"/>
                <w:lang w:eastAsia="es-PE"/>
              </w:rPr>
            </w:pPr>
          </w:p>
          <w:p w14:paraId="06931A74" w14:textId="77777777" w:rsidR="00E63B07" w:rsidRPr="00ED4E51" w:rsidRDefault="00E63B07" w:rsidP="0050516F">
            <w:pPr>
              <w:rPr>
                <w:rFonts w:ascii="Arial Narrow" w:hAnsi="Arial Narrow" w:cstheme="minorHAnsi"/>
                <w:b/>
                <w:szCs w:val="20"/>
              </w:rPr>
            </w:pPr>
            <w:r w:rsidRPr="00ED4E51">
              <w:rPr>
                <w:rFonts w:ascii="Arial Narrow" w:hAnsi="Arial Narrow" w:cstheme="minorHAnsi"/>
                <w:szCs w:val="20"/>
              </w:rPr>
              <w:t>Actividad importante:</w:t>
            </w:r>
          </w:p>
          <w:p w14:paraId="502D036C" w14:textId="4B28C9A5" w:rsidR="00B22616" w:rsidRPr="00A97657" w:rsidRDefault="004F2613" w:rsidP="00ED4E51">
            <w:pPr>
              <w:pStyle w:val="Prrafodelista"/>
              <w:numPr>
                <w:ilvl w:val="0"/>
                <w:numId w:val="26"/>
              </w:numPr>
              <w:autoSpaceDE w:val="0"/>
              <w:autoSpaceDN w:val="0"/>
              <w:adjustRightInd w:val="0"/>
              <w:ind w:left="426"/>
              <w:rPr>
                <w:b/>
              </w:rPr>
            </w:pPr>
            <w:r w:rsidRPr="00A97657">
              <w:rPr>
                <w:lang w:eastAsia="es-PE"/>
              </w:rPr>
              <w:t>Elabora</w:t>
            </w:r>
            <w:r w:rsidR="009D65C0" w:rsidRPr="00A97657">
              <w:rPr>
                <w:lang w:eastAsia="es-PE"/>
              </w:rPr>
              <w:t>ción de</w:t>
            </w:r>
            <w:r w:rsidRPr="00A97657">
              <w:rPr>
                <w:lang w:eastAsia="es-PE"/>
              </w:rPr>
              <w:t xml:space="preserve"> un plano temático</w:t>
            </w:r>
            <w:r w:rsidR="00FE6088" w:rsidRPr="00A97657">
              <w:rPr>
                <w:lang w:eastAsia="es-PE"/>
              </w:rPr>
              <w:t xml:space="preserve"> </w:t>
            </w:r>
          </w:p>
          <w:p w14:paraId="143DDCF4" w14:textId="534F85E7" w:rsidR="00456714" w:rsidRPr="00ED4E51" w:rsidRDefault="00CD4982" w:rsidP="00645DE5">
            <w:pPr>
              <w:pStyle w:val="Prrafodelista"/>
              <w:numPr>
                <w:ilvl w:val="0"/>
                <w:numId w:val="22"/>
              </w:numPr>
              <w:autoSpaceDE w:val="0"/>
              <w:autoSpaceDN w:val="0"/>
              <w:adjustRightInd w:val="0"/>
              <w:ind w:left="426"/>
              <w:rPr>
                <w:rFonts w:ascii="Arial Narrow" w:hAnsi="Arial Narrow" w:cstheme="minorHAnsi"/>
                <w:b/>
                <w:szCs w:val="20"/>
              </w:rPr>
            </w:pPr>
            <w:r>
              <w:rPr>
                <w:rFonts w:ascii="Arial Narrow" w:eastAsia="Times New Roman" w:hAnsi="Arial Narrow" w:cstheme="minorHAnsi"/>
                <w:szCs w:val="20"/>
                <w:lang w:eastAsia="es-PE"/>
              </w:rPr>
              <w:t>P</w:t>
            </w:r>
            <w:r w:rsidR="00456714" w:rsidRPr="00ED4E51">
              <w:rPr>
                <w:rFonts w:ascii="Arial Narrow" w:eastAsia="Times New Roman" w:hAnsi="Arial Narrow" w:cstheme="minorHAnsi"/>
                <w:szCs w:val="20"/>
                <w:lang w:eastAsia="es-PE"/>
              </w:rPr>
              <w:t>resentación del portafolio.</w:t>
            </w:r>
          </w:p>
          <w:p w14:paraId="245249E5" w14:textId="77777777" w:rsidR="007105D0" w:rsidRPr="00456714" w:rsidRDefault="007105D0" w:rsidP="007105D0">
            <w:pPr>
              <w:pStyle w:val="Prrafodelista"/>
              <w:tabs>
                <w:tab w:val="left" w:pos="1702"/>
              </w:tabs>
              <w:autoSpaceDE w:val="0"/>
              <w:autoSpaceDN w:val="0"/>
              <w:adjustRightInd w:val="0"/>
              <w:ind w:left="142"/>
              <w:rPr>
                <w:rFonts w:ascii="Arial Narrow" w:hAnsi="Arial Narrow" w:cstheme="minorHAnsi"/>
                <w:b/>
                <w:szCs w:val="20"/>
              </w:rPr>
            </w:pPr>
          </w:p>
        </w:tc>
        <w:tc>
          <w:tcPr>
            <w:tcW w:w="2499" w:type="pct"/>
          </w:tcPr>
          <w:p w14:paraId="03E99416" w14:textId="77777777" w:rsidR="00E63B07" w:rsidRPr="00456714" w:rsidRDefault="00E63B07" w:rsidP="00D41DA7">
            <w:pPr>
              <w:rPr>
                <w:rFonts w:cstheme="minorHAnsi"/>
                <w:sz w:val="20"/>
                <w:szCs w:val="20"/>
              </w:rPr>
            </w:pPr>
          </w:p>
        </w:tc>
      </w:tr>
    </w:tbl>
    <w:p w14:paraId="0B6B1747" w14:textId="77777777" w:rsidR="00E007C4" w:rsidRPr="00456714" w:rsidRDefault="00E007C4" w:rsidP="008569AF">
      <w:pPr>
        <w:spacing w:after="0" w:line="240" w:lineRule="auto"/>
        <w:rPr>
          <w:rFonts w:ascii="Arial Narrow" w:hAnsi="Arial Narrow" w:cstheme="minorHAnsi"/>
          <w:b/>
          <w:szCs w:val="20"/>
        </w:rPr>
      </w:pPr>
    </w:p>
    <w:tbl>
      <w:tblPr>
        <w:tblStyle w:val="Tablaconcuadrcula"/>
        <w:tblW w:w="0" w:type="auto"/>
        <w:tblLook w:val="0480" w:firstRow="0" w:lastRow="0" w:firstColumn="1" w:lastColumn="0" w:noHBand="0" w:noVBand="1"/>
      </w:tblPr>
      <w:tblGrid>
        <w:gridCol w:w="2462"/>
        <w:gridCol w:w="2509"/>
        <w:gridCol w:w="2347"/>
        <w:gridCol w:w="2594"/>
      </w:tblGrid>
      <w:tr w:rsidR="00687B8C" w:rsidRPr="00456714" w14:paraId="29555610" w14:textId="77777777" w:rsidTr="00426B17">
        <w:tc>
          <w:tcPr>
            <w:tcW w:w="9912" w:type="dxa"/>
            <w:gridSpan w:val="4"/>
          </w:tcPr>
          <w:p w14:paraId="7E4E9FCC" w14:textId="77777777" w:rsidR="00687B8C" w:rsidRPr="00426B17" w:rsidRDefault="00687B8C" w:rsidP="00770FD4">
            <w:pPr>
              <w:rPr>
                <w:rFonts w:ascii="Arial Narrow" w:hAnsi="Arial Narrow" w:cstheme="minorHAnsi"/>
                <w:b/>
                <w:sz w:val="24"/>
                <w:szCs w:val="20"/>
              </w:rPr>
            </w:pPr>
            <w:r w:rsidRPr="00426B17">
              <w:rPr>
                <w:rFonts w:ascii="Arial Narrow" w:hAnsi="Arial Narrow" w:cstheme="minorHAnsi"/>
                <w:b/>
                <w:sz w:val="24"/>
                <w:szCs w:val="20"/>
              </w:rPr>
              <w:t>EVALUACIÓN</w:t>
            </w:r>
            <w:r w:rsidR="001660A5" w:rsidRPr="00426B17">
              <w:rPr>
                <w:rFonts w:ascii="Arial Narrow" w:hAnsi="Arial Narrow" w:cstheme="minorHAnsi"/>
                <w:b/>
                <w:sz w:val="24"/>
                <w:szCs w:val="20"/>
              </w:rPr>
              <w:t xml:space="preserve"> </w:t>
            </w:r>
          </w:p>
        </w:tc>
      </w:tr>
      <w:tr w:rsidR="00687B8C" w:rsidRPr="00456714" w14:paraId="3444E140" w14:textId="77777777" w:rsidTr="00426B17">
        <w:tc>
          <w:tcPr>
            <w:tcW w:w="2462" w:type="dxa"/>
          </w:tcPr>
          <w:p w14:paraId="49D36E84" w14:textId="77777777" w:rsidR="00136317" w:rsidRPr="00D76614" w:rsidRDefault="00687B8C" w:rsidP="003E6132">
            <w:pPr>
              <w:jc w:val="center"/>
              <w:rPr>
                <w:rFonts w:ascii="Arial Narrow" w:hAnsi="Arial Narrow" w:cstheme="minorHAnsi"/>
                <w:szCs w:val="20"/>
              </w:rPr>
            </w:pPr>
            <w:r w:rsidRPr="00D76614">
              <w:rPr>
                <w:rFonts w:ascii="Arial Narrow" w:hAnsi="Arial Narrow" w:cstheme="minorHAnsi"/>
                <w:szCs w:val="20"/>
              </w:rPr>
              <w:t>SITUACIÓN</w:t>
            </w:r>
          </w:p>
          <w:p w14:paraId="4F439B77" w14:textId="0C3FEAB8" w:rsidR="00687B8C" w:rsidRPr="00D76614" w:rsidRDefault="00687B8C" w:rsidP="003E6132">
            <w:pPr>
              <w:jc w:val="center"/>
              <w:rPr>
                <w:rFonts w:ascii="Arial Narrow" w:hAnsi="Arial Narrow" w:cstheme="minorHAnsi"/>
                <w:szCs w:val="20"/>
              </w:rPr>
            </w:pPr>
            <w:r w:rsidRPr="00D76614">
              <w:rPr>
                <w:rFonts w:ascii="Arial Narrow" w:hAnsi="Arial Narrow" w:cstheme="minorHAnsi"/>
                <w:szCs w:val="20"/>
              </w:rPr>
              <w:t>DE E</w:t>
            </w:r>
            <w:r w:rsidR="005432E3">
              <w:rPr>
                <w:rFonts w:ascii="Arial Narrow" w:hAnsi="Arial Narrow" w:cstheme="minorHAnsi"/>
                <w:szCs w:val="20"/>
              </w:rPr>
              <w:t>VALUACIÓ</w:t>
            </w:r>
            <w:r w:rsidRPr="00D76614">
              <w:rPr>
                <w:rFonts w:ascii="Arial Narrow" w:hAnsi="Arial Narrow" w:cstheme="minorHAnsi"/>
                <w:szCs w:val="20"/>
              </w:rPr>
              <w:t>N</w:t>
            </w:r>
            <w:r w:rsidR="0005648E">
              <w:rPr>
                <w:rFonts w:ascii="Arial Narrow" w:hAnsi="Arial Narrow" w:cstheme="minorHAnsi"/>
                <w:szCs w:val="20"/>
              </w:rPr>
              <w:t xml:space="preserve"> / INSTRUMENTO</w:t>
            </w:r>
          </w:p>
        </w:tc>
        <w:tc>
          <w:tcPr>
            <w:tcW w:w="2509" w:type="dxa"/>
          </w:tcPr>
          <w:p w14:paraId="6FAFF214" w14:textId="77777777" w:rsidR="00687B8C" w:rsidRPr="00456714" w:rsidRDefault="00687B8C" w:rsidP="003E6132">
            <w:pPr>
              <w:jc w:val="center"/>
              <w:rPr>
                <w:rFonts w:ascii="Arial Narrow" w:hAnsi="Arial Narrow" w:cstheme="minorHAnsi"/>
                <w:b/>
                <w:szCs w:val="20"/>
              </w:rPr>
            </w:pPr>
            <w:r w:rsidRPr="00456714">
              <w:rPr>
                <w:rFonts w:ascii="Arial Narrow" w:hAnsi="Arial Narrow" w:cstheme="minorHAnsi"/>
                <w:b/>
                <w:szCs w:val="20"/>
              </w:rPr>
              <w:t>COMPETENCIAS</w:t>
            </w:r>
          </w:p>
        </w:tc>
        <w:tc>
          <w:tcPr>
            <w:tcW w:w="2347" w:type="dxa"/>
          </w:tcPr>
          <w:p w14:paraId="4BE6DEE7" w14:textId="77777777" w:rsidR="00687B8C" w:rsidRPr="00456714" w:rsidRDefault="00687B8C" w:rsidP="003E6132">
            <w:pPr>
              <w:jc w:val="center"/>
              <w:rPr>
                <w:rFonts w:ascii="Arial Narrow" w:hAnsi="Arial Narrow" w:cstheme="minorHAnsi"/>
                <w:b/>
                <w:szCs w:val="20"/>
              </w:rPr>
            </w:pPr>
            <w:r w:rsidRPr="00456714">
              <w:rPr>
                <w:rFonts w:ascii="Arial Narrow" w:hAnsi="Arial Narrow" w:cstheme="minorHAnsi"/>
                <w:b/>
                <w:szCs w:val="20"/>
              </w:rPr>
              <w:t>CAPACIDADES</w:t>
            </w:r>
          </w:p>
        </w:tc>
        <w:tc>
          <w:tcPr>
            <w:tcW w:w="2594" w:type="dxa"/>
          </w:tcPr>
          <w:p w14:paraId="730224A6" w14:textId="77777777" w:rsidR="00687B8C" w:rsidRPr="00456714" w:rsidRDefault="00687B8C" w:rsidP="003E6132">
            <w:pPr>
              <w:jc w:val="center"/>
              <w:rPr>
                <w:rFonts w:ascii="Arial Narrow" w:hAnsi="Arial Narrow" w:cstheme="minorHAnsi"/>
                <w:b/>
                <w:szCs w:val="20"/>
              </w:rPr>
            </w:pPr>
            <w:r w:rsidRPr="00456714">
              <w:rPr>
                <w:rFonts w:ascii="Arial Narrow" w:hAnsi="Arial Narrow" w:cstheme="minorHAnsi"/>
                <w:b/>
                <w:szCs w:val="20"/>
              </w:rPr>
              <w:t>INDICADORES</w:t>
            </w:r>
          </w:p>
        </w:tc>
      </w:tr>
      <w:tr w:rsidR="00FE6088" w:rsidRPr="00456714" w14:paraId="6DBA2721" w14:textId="77777777" w:rsidTr="00426B17">
        <w:trPr>
          <w:trHeight w:val="1350"/>
        </w:trPr>
        <w:tc>
          <w:tcPr>
            <w:tcW w:w="2462" w:type="dxa"/>
            <w:vMerge w:val="restart"/>
          </w:tcPr>
          <w:p w14:paraId="0ACFF2CA" w14:textId="6B427F09" w:rsidR="00FE6088" w:rsidRPr="00D76614" w:rsidRDefault="00FE6088" w:rsidP="0053771D">
            <w:pPr>
              <w:tabs>
                <w:tab w:val="left" w:pos="1702"/>
              </w:tabs>
              <w:autoSpaceDE w:val="0"/>
              <w:autoSpaceDN w:val="0"/>
              <w:adjustRightInd w:val="0"/>
              <w:rPr>
                <w:rFonts w:ascii="Arial Narrow" w:eastAsia="Times New Roman" w:hAnsi="Arial Narrow" w:cstheme="minorHAnsi"/>
                <w:szCs w:val="20"/>
                <w:lang w:eastAsia="es-PE"/>
              </w:rPr>
            </w:pPr>
            <w:r w:rsidRPr="00D76614">
              <w:rPr>
                <w:rFonts w:ascii="Arial Narrow" w:eastAsia="Times New Roman" w:hAnsi="Arial Narrow" w:cstheme="minorHAnsi"/>
                <w:szCs w:val="20"/>
                <w:lang w:eastAsia="es-PE"/>
              </w:rPr>
              <w:t>Elaboración de un portafolio personal: Mi historia personal y mi espacio de vida</w:t>
            </w:r>
            <w:r w:rsidR="00E007C4">
              <w:rPr>
                <w:rFonts w:ascii="Arial Narrow" w:eastAsia="Times New Roman" w:hAnsi="Arial Narrow" w:cstheme="minorHAnsi"/>
                <w:szCs w:val="20"/>
                <w:lang w:eastAsia="es-PE"/>
              </w:rPr>
              <w:t xml:space="preserve"> </w:t>
            </w:r>
            <w:r w:rsidR="008A044D">
              <w:rPr>
                <w:rFonts w:ascii="Arial Narrow" w:eastAsia="Times New Roman" w:hAnsi="Arial Narrow" w:cstheme="minorHAnsi"/>
                <w:szCs w:val="20"/>
                <w:lang w:eastAsia="es-PE"/>
              </w:rPr>
              <w:t>/ Rú</w:t>
            </w:r>
            <w:r w:rsidR="0053771D" w:rsidRPr="001F08DC">
              <w:rPr>
                <w:rFonts w:ascii="Arial Narrow" w:eastAsia="Times New Roman" w:hAnsi="Arial Narrow" w:cstheme="minorHAnsi"/>
                <w:szCs w:val="20"/>
                <w:lang w:eastAsia="es-PE"/>
              </w:rPr>
              <w:t>brica</w:t>
            </w:r>
          </w:p>
        </w:tc>
        <w:tc>
          <w:tcPr>
            <w:tcW w:w="2509" w:type="dxa"/>
            <w:vMerge w:val="restart"/>
          </w:tcPr>
          <w:p w14:paraId="66A1E1CF" w14:textId="77777777" w:rsidR="00FE6088" w:rsidRPr="00456714" w:rsidRDefault="00FE6088" w:rsidP="00FE6088">
            <w:pPr>
              <w:rPr>
                <w:rFonts w:ascii="Arial Narrow" w:hAnsi="Arial Narrow" w:cstheme="minorHAnsi"/>
                <w:szCs w:val="20"/>
              </w:rPr>
            </w:pPr>
            <w:r w:rsidRPr="00456714">
              <w:rPr>
                <w:rFonts w:ascii="Arial Narrow" w:hAnsi="Arial Narrow" w:cstheme="minorHAnsi"/>
                <w:szCs w:val="20"/>
              </w:rPr>
              <w:t>Construye interpretaciones históricas.</w:t>
            </w:r>
          </w:p>
        </w:tc>
        <w:tc>
          <w:tcPr>
            <w:tcW w:w="2347" w:type="dxa"/>
          </w:tcPr>
          <w:p w14:paraId="6B60A567" w14:textId="77777777" w:rsidR="00FE6088" w:rsidRPr="00456714" w:rsidRDefault="00FE6088" w:rsidP="00FE6088">
            <w:pPr>
              <w:autoSpaceDE w:val="0"/>
              <w:autoSpaceDN w:val="0"/>
              <w:adjustRightInd w:val="0"/>
              <w:rPr>
                <w:rFonts w:ascii="Arial Narrow" w:hAnsi="Arial Narrow" w:cstheme="minorHAnsi"/>
                <w:szCs w:val="20"/>
              </w:rPr>
            </w:pPr>
            <w:r w:rsidRPr="00456714">
              <w:rPr>
                <w:rFonts w:ascii="Arial Narrow" w:eastAsia="Times New Roman" w:hAnsi="Arial Narrow" w:cstheme="minorHAnsi"/>
                <w:szCs w:val="20"/>
                <w:lang w:eastAsia="es-PE"/>
              </w:rPr>
              <w:t>Interpreta críticamente diversas fuentes.</w:t>
            </w:r>
          </w:p>
        </w:tc>
        <w:tc>
          <w:tcPr>
            <w:tcW w:w="2594" w:type="dxa"/>
          </w:tcPr>
          <w:p w14:paraId="75B64D23" w14:textId="0C9933F1" w:rsidR="00FE6088" w:rsidRPr="005432E3" w:rsidRDefault="00FE6088" w:rsidP="00FE6088">
            <w:pPr>
              <w:pStyle w:val="Prrafodelista"/>
              <w:numPr>
                <w:ilvl w:val="0"/>
                <w:numId w:val="24"/>
              </w:numPr>
              <w:tabs>
                <w:tab w:val="left" w:pos="641"/>
                <w:tab w:val="left" w:pos="961"/>
              </w:tabs>
              <w:autoSpaceDE w:val="0"/>
              <w:autoSpaceDN w:val="0"/>
              <w:adjustRightInd w:val="0"/>
              <w:ind w:left="337"/>
              <w:rPr>
                <w:rFonts w:ascii="Arial Narrow" w:hAnsi="Arial Narrow" w:cstheme="minorHAnsi"/>
                <w:szCs w:val="20"/>
              </w:rPr>
            </w:pPr>
            <w:r w:rsidRPr="005432E3">
              <w:t>Clasifica en su entorno familiar diferentes tipos de fuentes según el momento en que fueron producidos: fuente primaria o fuente secundaria.</w:t>
            </w:r>
          </w:p>
        </w:tc>
      </w:tr>
      <w:tr w:rsidR="00FE6088" w:rsidRPr="00456714" w14:paraId="10FEEA18" w14:textId="77777777" w:rsidTr="00426B17">
        <w:trPr>
          <w:trHeight w:val="536"/>
        </w:trPr>
        <w:tc>
          <w:tcPr>
            <w:tcW w:w="2462" w:type="dxa"/>
            <w:vMerge/>
          </w:tcPr>
          <w:p w14:paraId="197C2117" w14:textId="77777777" w:rsidR="00FE6088" w:rsidRPr="00456714" w:rsidRDefault="00FE6088" w:rsidP="00FE6088">
            <w:pPr>
              <w:tabs>
                <w:tab w:val="left" w:pos="1702"/>
              </w:tabs>
              <w:autoSpaceDE w:val="0"/>
              <w:autoSpaceDN w:val="0"/>
              <w:adjustRightInd w:val="0"/>
              <w:rPr>
                <w:rFonts w:ascii="Arial Narrow" w:eastAsia="Times New Roman" w:hAnsi="Arial Narrow" w:cstheme="minorHAnsi"/>
                <w:szCs w:val="20"/>
                <w:lang w:eastAsia="es-PE"/>
              </w:rPr>
            </w:pPr>
          </w:p>
        </w:tc>
        <w:tc>
          <w:tcPr>
            <w:tcW w:w="2509" w:type="dxa"/>
            <w:vMerge/>
          </w:tcPr>
          <w:p w14:paraId="4A0E2BD3" w14:textId="77777777" w:rsidR="00FE6088" w:rsidRPr="00456714" w:rsidRDefault="00FE6088" w:rsidP="00FE6088">
            <w:pPr>
              <w:rPr>
                <w:rFonts w:ascii="Arial Narrow" w:hAnsi="Arial Narrow" w:cstheme="minorHAnsi"/>
                <w:szCs w:val="20"/>
              </w:rPr>
            </w:pPr>
          </w:p>
        </w:tc>
        <w:tc>
          <w:tcPr>
            <w:tcW w:w="2347" w:type="dxa"/>
          </w:tcPr>
          <w:p w14:paraId="1CB40789" w14:textId="77777777" w:rsidR="00FE6088" w:rsidRPr="00456714" w:rsidRDefault="00FE6088" w:rsidP="00FE6088">
            <w:pPr>
              <w:autoSpaceDE w:val="0"/>
              <w:autoSpaceDN w:val="0"/>
              <w:adjustRightInd w:val="0"/>
              <w:rPr>
                <w:rFonts w:ascii="Arial Narrow" w:hAnsi="Arial Narrow" w:cstheme="minorHAnsi"/>
                <w:szCs w:val="20"/>
              </w:rPr>
            </w:pPr>
            <w:r w:rsidRPr="00456714">
              <w:rPr>
                <w:rFonts w:ascii="Arial Narrow" w:eastAsia="Times New Roman" w:hAnsi="Arial Narrow" w:cstheme="minorHAnsi"/>
                <w:szCs w:val="20"/>
                <w:lang w:eastAsia="es-PE"/>
              </w:rPr>
              <w:t>Comprende el tiempo histórico y emplea categorías temporales.</w:t>
            </w:r>
          </w:p>
        </w:tc>
        <w:tc>
          <w:tcPr>
            <w:tcW w:w="2594" w:type="dxa"/>
          </w:tcPr>
          <w:p w14:paraId="4191C9FE" w14:textId="45F3BF66" w:rsidR="00FE6088" w:rsidRPr="005432E3" w:rsidRDefault="00FE6088" w:rsidP="00FE6088">
            <w:pPr>
              <w:pStyle w:val="Prrafodelista"/>
              <w:numPr>
                <w:ilvl w:val="0"/>
                <w:numId w:val="24"/>
              </w:numPr>
              <w:tabs>
                <w:tab w:val="left" w:pos="641"/>
                <w:tab w:val="left" w:pos="961"/>
              </w:tabs>
              <w:autoSpaceDE w:val="0"/>
              <w:autoSpaceDN w:val="0"/>
              <w:adjustRightInd w:val="0"/>
              <w:ind w:left="337"/>
              <w:rPr>
                <w:rFonts w:ascii="Arial Narrow" w:hAnsi="Arial Narrow" w:cstheme="minorHAnsi"/>
                <w:szCs w:val="20"/>
              </w:rPr>
            </w:pPr>
            <w:r w:rsidRPr="005432E3">
              <w:t xml:space="preserve">Elabora líneas de tiempo paralelas, identificando hechos y </w:t>
            </w:r>
            <w:r w:rsidRPr="005432E3">
              <w:lastRenderedPageBreak/>
              <w:t>procesos en su historia personal.</w:t>
            </w:r>
          </w:p>
        </w:tc>
      </w:tr>
      <w:tr w:rsidR="00FE6088" w:rsidRPr="00456714" w14:paraId="40EDFBFE" w14:textId="77777777" w:rsidTr="00426B17">
        <w:trPr>
          <w:trHeight w:val="536"/>
        </w:trPr>
        <w:tc>
          <w:tcPr>
            <w:tcW w:w="2462" w:type="dxa"/>
            <w:vMerge/>
          </w:tcPr>
          <w:p w14:paraId="1E6765E0" w14:textId="77777777" w:rsidR="00FE6088" w:rsidRPr="00456714" w:rsidRDefault="00FE6088" w:rsidP="00FE6088">
            <w:pPr>
              <w:tabs>
                <w:tab w:val="left" w:pos="1702"/>
              </w:tabs>
              <w:autoSpaceDE w:val="0"/>
              <w:autoSpaceDN w:val="0"/>
              <w:adjustRightInd w:val="0"/>
              <w:rPr>
                <w:rFonts w:ascii="Arial Narrow" w:eastAsia="Times New Roman" w:hAnsi="Arial Narrow" w:cstheme="minorHAnsi"/>
                <w:szCs w:val="20"/>
                <w:lang w:eastAsia="es-PE"/>
              </w:rPr>
            </w:pPr>
          </w:p>
        </w:tc>
        <w:tc>
          <w:tcPr>
            <w:tcW w:w="2509" w:type="dxa"/>
            <w:vMerge w:val="restart"/>
          </w:tcPr>
          <w:p w14:paraId="7FBBFCF7" w14:textId="77777777" w:rsidR="00FE6088" w:rsidRPr="00456714" w:rsidRDefault="00FE6088" w:rsidP="00FE6088">
            <w:pPr>
              <w:rPr>
                <w:rFonts w:ascii="Arial Narrow" w:hAnsi="Arial Narrow" w:cstheme="minorHAnsi"/>
                <w:szCs w:val="20"/>
              </w:rPr>
            </w:pPr>
            <w:r w:rsidRPr="00456714">
              <w:rPr>
                <w:rFonts w:ascii="Arial Narrow" w:eastAsia="Times New Roman" w:hAnsi="Arial Narrow" w:cstheme="minorHAnsi"/>
                <w:szCs w:val="20"/>
                <w:lang w:eastAsia="es-PE"/>
              </w:rPr>
              <w:t>Actúa responsablemente en el ambiente desde la perspectiva del desarrollo sostenible y desde la comprensión del espacio geográfico como construcción social dinámica.</w:t>
            </w:r>
          </w:p>
        </w:tc>
        <w:tc>
          <w:tcPr>
            <w:tcW w:w="2347" w:type="dxa"/>
          </w:tcPr>
          <w:p w14:paraId="69E49194" w14:textId="77777777" w:rsidR="00FE6088" w:rsidRPr="00456714" w:rsidRDefault="00FE6088" w:rsidP="00FE6088">
            <w:pPr>
              <w:autoSpaceDE w:val="0"/>
              <w:autoSpaceDN w:val="0"/>
              <w:adjustRightInd w:val="0"/>
              <w:rPr>
                <w:rFonts w:ascii="Arial Narrow" w:eastAsia="Times New Roman" w:hAnsi="Arial Narrow" w:cstheme="minorHAnsi"/>
                <w:szCs w:val="20"/>
                <w:lang w:eastAsia="es-PE"/>
              </w:rPr>
            </w:pPr>
            <w:r w:rsidRPr="00456714">
              <w:rPr>
                <w:rFonts w:ascii="Arial Narrow" w:eastAsia="Times New Roman" w:hAnsi="Arial Narrow" w:cstheme="minorHAnsi"/>
                <w:szCs w:val="20"/>
                <w:lang w:eastAsia="es-PE"/>
              </w:rPr>
              <w:t>Explica las relaciones entre los elementos naturales y sociales que intervienen en la construcción de los espacios geográficos.</w:t>
            </w:r>
          </w:p>
        </w:tc>
        <w:tc>
          <w:tcPr>
            <w:tcW w:w="2594" w:type="dxa"/>
          </w:tcPr>
          <w:p w14:paraId="00B1D2BB" w14:textId="4C33F702" w:rsidR="00FE6088" w:rsidRPr="005432E3" w:rsidRDefault="00FE6088" w:rsidP="00FE6088">
            <w:pPr>
              <w:pStyle w:val="Prrafodelista"/>
              <w:numPr>
                <w:ilvl w:val="0"/>
                <w:numId w:val="24"/>
              </w:numPr>
              <w:tabs>
                <w:tab w:val="left" w:pos="641"/>
                <w:tab w:val="left" w:pos="961"/>
              </w:tabs>
              <w:autoSpaceDE w:val="0"/>
              <w:autoSpaceDN w:val="0"/>
              <w:adjustRightInd w:val="0"/>
              <w:ind w:left="337"/>
              <w:rPr>
                <w:rFonts w:ascii="Arial Narrow" w:hAnsi="Arial Narrow" w:cstheme="minorHAnsi"/>
                <w:szCs w:val="20"/>
              </w:rPr>
            </w:pPr>
            <w:r w:rsidRPr="005432E3">
              <w:t xml:space="preserve">Explica cómo intervienen diferentes actores </w:t>
            </w:r>
            <w:r w:rsidR="005432E3" w:rsidRPr="005432E3">
              <w:t>sociales tales</w:t>
            </w:r>
            <w:r w:rsidRPr="005432E3">
              <w:t xml:space="preserve"> como: escuela, familiares, barrio, vecinos, amigos, autoridades, etc. en la configuración de su espacio geográfico cercano. </w:t>
            </w:r>
          </w:p>
        </w:tc>
      </w:tr>
      <w:tr w:rsidR="00FE6088" w:rsidRPr="00456714" w14:paraId="37AA083D" w14:textId="77777777" w:rsidTr="00426B17">
        <w:trPr>
          <w:trHeight w:val="536"/>
        </w:trPr>
        <w:tc>
          <w:tcPr>
            <w:tcW w:w="2462" w:type="dxa"/>
            <w:vMerge/>
          </w:tcPr>
          <w:p w14:paraId="04E911A0" w14:textId="77777777" w:rsidR="00FE6088" w:rsidRPr="00456714" w:rsidRDefault="00FE6088" w:rsidP="00FE6088">
            <w:pPr>
              <w:tabs>
                <w:tab w:val="left" w:pos="1702"/>
              </w:tabs>
              <w:autoSpaceDE w:val="0"/>
              <w:autoSpaceDN w:val="0"/>
              <w:adjustRightInd w:val="0"/>
              <w:rPr>
                <w:rFonts w:ascii="Arial Narrow" w:eastAsia="Times New Roman" w:hAnsi="Arial Narrow" w:cstheme="minorHAnsi"/>
                <w:szCs w:val="20"/>
                <w:lang w:eastAsia="es-PE"/>
              </w:rPr>
            </w:pPr>
          </w:p>
        </w:tc>
        <w:tc>
          <w:tcPr>
            <w:tcW w:w="2509" w:type="dxa"/>
            <w:vMerge/>
          </w:tcPr>
          <w:p w14:paraId="7C55D79A" w14:textId="77777777" w:rsidR="00FE6088" w:rsidRPr="00456714" w:rsidRDefault="00FE6088" w:rsidP="00FE6088">
            <w:pPr>
              <w:jc w:val="both"/>
              <w:rPr>
                <w:rFonts w:ascii="Arial Narrow" w:hAnsi="Arial Narrow" w:cstheme="minorHAnsi"/>
                <w:szCs w:val="20"/>
              </w:rPr>
            </w:pPr>
          </w:p>
        </w:tc>
        <w:tc>
          <w:tcPr>
            <w:tcW w:w="2347" w:type="dxa"/>
          </w:tcPr>
          <w:p w14:paraId="043D1CCB" w14:textId="77777777" w:rsidR="00FE6088" w:rsidRPr="00456714" w:rsidRDefault="00FE6088" w:rsidP="00FE6088">
            <w:pPr>
              <w:autoSpaceDE w:val="0"/>
              <w:autoSpaceDN w:val="0"/>
              <w:adjustRightInd w:val="0"/>
              <w:rPr>
                <w:rFonts w:ascii="Arial Narrow" w:eastAsia="Times New Roman" w:hAnsi="Arial Narrow" w:cstheme="minorHAnsi"/>
                <w:szCs w:val="20"/>
                <w:lang w:eastAsia="es-PE"/>
              </w:rPr>
            </w:pPr>
            <w:r w:rsidRPr="00456714">
              <w:rPr>
                <w:rFonts w:ascii="Arial Narrow" w:eastAsia="Times New Roman" w:hAnsi="Arial Narrow" w:cstheme="minorHAnsi"/>
                <w:szCs w:val="20"/>
                <w:lang w:eastAsia="es-PE"/>
              </w:rPr>
              <w:t>Evalúa situaciones de riesgo y propone acciones para disminuir la vulnerabilidad frente a desastres.</w:t>
            </w:r>
          </w:p>
        </w:tc>
        <w:tc>
          <w:tcPr>
            <w:tcW w:w="2594" w:type="dxa"/>
          </w:tcPr>
          <w:p w14:paraId="37865650" w14:textId="5F19B94F" w:rsidR="00FE6088" w:rsidRPr="005432E3" w:rsidRDefault="00FE6088" w:rsidP="00FE6088">
            <w:pPr>
              <w:pStyle w:val="Prrafodelista"/>
              <w:numPr>
                <w:ilvl w:val="0"/>
                <w:numId w:val="24"/>
              </w:numPr>
              <w:tabs>
                <w:tab w:val="left" w:pos="641"/>
                <w:tab w:val="left" w:pos="961"/>
              </w:tabs>
              <w:autoSpaceDE w:val="0"/>
              <w:autoSpaceDN w:val="0"/>
              <w:adjustRightInd w:val="0"/>
              <w:ind w:left="337"/>
              <w:rPr>
                <w:rFonts w:ascii="Arial Narrow" w:hAnsi="Arial Narrow" w:cstheme="minorHAnsi"/>
                <w:szCs w:val="20"/>
              </w:rPr>
            </w:pPr>
            <w:r w:rsidRPr="005432E3">
              <w:t xml:space="preserve">Reconoce la influencia de las actividades humanas en las situaciones de riesgo inducidas en relación al tipo </w:t>
            </w:r>
            <w:r w:rsidR="005432E3" w:rsidRPr="005432E3">
              <w:t>de construcción</w:t>
            </w:r>
            <w:r w:rsidRPr="005432E3">
              <w:t xml:space="preserve"> y ubicación de viviendas de su localidad.</w:t>
            </w:r>
          </w:p>
        </w:tc>
      </w:tr>
      <w:tr w:rsidR="00FE6088" w:rsidRPr="00456714" w14:paraId="7BBAE8B3" w14:textId="77777777" w:rsidTr="00426B17">
        <w:trPr>
          <w:trHeight w:val="536"/>
        </w:trPr>
        <w:tc>
          <w:tcPr>
            <w:tcW w:w="2462" w:type="dxa"/>
            <w:vMerge/>
          </w:tcPr>
          <w:p w14:paraId="110AE973" w14:textId="77777777" w:rsidR="00FE6088" w:rsidRPr="00456714" w:rsidRDefault="00FE6088" w:rsidP="00FE6088">
            <w:pPr>
              <w:tabs>
                <w:tab w:val="left" w:pos="1702"/>
              </w:tabs>
              <w:autoSpaceDE w:val="0"/>
              <w:autoSpaceDN w:val="0"/>
              <w:adjustRightInd w:val="0"/>
              <w:rPr>
                <w:rFonts w:ascii="Arial Narrow" w:eastAsia="Times New Roman" w:hAnsi="Arial Narrow" w:cstheme="minorHAnsi"/>
                <w:szCs w:val="20"/>
                <w:lang w:eastAsia="es-PE"/>
              </w:rPr>
            </w:pPr>
          </w:p>
        </w:tc>
        <w:tc>
          <w:tcPr>
            <w:tcW w:w="2509" w:type="dxa"/>
            <w:vMerge/>
          </w:tcPr>
          <w:p w14:paraId="6AAA99B8" w14:textId="77777777" w:rsidR="00FE6088" w:rsidRPr="00456714" w:rsidRDefault="00FE6088" w:rsidP="00FE6088">
            <w:pPr>
              <w:jc w:val="both"/>
              <w:rPr>
                <w:rFonts w:ascii="Arial Narrow" w:hAnsi="Arial Narrow" w:cstheme="minorHAnsi"/>
                <w:szCs w:val="20"/>
              </w:rPr>
            </w:pPr>
          </w:p>
        </w:tc>
        <w:tc>
          <w:tcPr>
            <w:tcW w:w="2347" w:type="dxa"/>
          </w:tcPr>
          <w:p w14:paraId="2DD829D9" w14:textId="77777777" w:rsidR="00FE6088" w:rsidRPr="00456714" w:rsidRDefault="00FE6088" w:rsidP="00FE6088">
            <w:pPr>
              <w:autoSpaceDE w:val="0"/>
              <w:autoSpaceDN w:val="0"/>
              <w:adjustRightInd w:val="0"/>
              <w:rPr>
                <w:rFonts w:ascii="Arial Narrow" w:eastAsia="Times New Roman" w:hAnsi="Arial Narrow" w:cstheme="minorHAnsi"/>
                <w:szCs w:val="20"/>
                <w:lang w:eastAsia="es-PE"/>
              </w:rPr>
            </w:pPr>
            <w:r w:rsidRPr="00456714">
              <w:rPr>
                <w:rFonts w:ascii="Arial Narrow" w:eastAsia="Times New Roman" w:hAnsi="Arial Narrow" w:cstheme="minorHAnsi"/>
                <w:szCs w:val="20"/>
                <w:lang w:eastAsia="es-PE"/>
              </w:rPr>
              <w:t>Maneja y elabora diversas fuentes de información y herramientas digitales para comprender el espacio geográfico.</w:t>
            </w:r>
          </w:p>
        </w:tc>
        <w:tc>
          <w:tcPr>
            <w:tcW w:w="2594" w:type="dxa"/>
          </w:tcPr>
          <w:p w14:paraId="5DAAC7AC" w14:textId="5D3DE8D5" w:rsidR="00FE6088" w:rsidRPr="005432E3" w:rsidRDefault="00FE6088" w:rsidP="00FE6088">
            <w:pPr>
              <w:pStyle w:val="Prrafodelista"/>
              <w:numPr>
                <w:ilvl w:val="0"/>
                <w:numId w:val="25"/>
              </w:numPr>
              <w:tabs>
                <w:tab w:val="left" w:pos="641"/>
                <w:tab w:val="left" w:pos="961"/>
              </w:tabs>
              <w:autoSpaceDE w:val="0"/>
              <w:autoSpaceDN w:val="0"/>
              <w:adjustRightInd w:val="0"/>
              <w:ind w:left="360"/>
              <w:rPr>
                <w:rFonts w:ascii="Arial Narrow" w:hAnsi="Arial Narrow" w:cstheme="minorHAnsi"/>
                <w:szCs w:val="20"/>
              </w:rPr>
            </w:pPr>
            <w:r w:rsidRPr="005432E3">
              <w:t>Elabora indicaciones de orientación y desplazamiento para trazar rutas utilizando adecuadamente la escala y la orientación.</w:t>
            </w:r>
          </w:p>
        </w:tc>
      </w:tr>
    </w:tbl>
    <w:p w14:paraId="4C7E055A" w14:textId="77777777" w:rsidR="007105D0" w:rsidRPr="00456714" w:rsidRDefault="007105D0" w:rsidP="008569AF">
      <w:pPr>
        <w:spacing w:after="0" w:line="240" w:lineRule="auto"/>
        <w:rPr>
          <w:rFonts w:ascii="Arial Narrow" w:hAnsi="Arial Narrow" w:cstheme="minorHAnsi"/>
          <w:szCs w:val="20"/>
        </w:rPr>
      </w:pPr>
    </w:p>
    <w:p w14:paraId="19A01DF2" w14:textId="77777777" w:rsidR="00770FD4" w:rsidRPr="00456714" w:rsidRDefault="00770FD4" w:rsidP="008569AF">
      <w:pPr>
        <w:spacing w:after="0" w:line="240" w:lineRule="auto"/>
        <w:rPr>
          <w:rFonts w:ascii="Arial Narrow" w:hAnsi="Arial Narrow" w:cstheme="minorHAnsi"/>
          <w:sz w:val="20"/>
          <w:szCs w:val="20"/>
        </w:rPr>
      </w:pPr>
    </w:p>
    <w:tbl>
      <w:tblPr>
        <w:tblStyle w:val="Tablaconcuadrcula"/>
        <w:tblW w:w="5000" w:type="pct"/>
        <w:tblLook w:val="04A0" w:firstRow="1" w:lastRow="0" w:firstColumn="1" w:lastColumn="0" w:noHBand="0" w:noVBand="1"/>
      </w:tblPr>
      <w:tblGrid>
        <w:gridCol w:w="10138"/>
      </w:tblGrid>
      <w:tr w:rsidR="002B2E31" w:rsidRPr="00456714" w14:paraId="4C691CA4" w14:textId="77777777" w:rsidTr="00426B17">
        <w:tc>
          <w:tcPr>
            <w:tcW w:w="5000" w:type="pct"/>
          </w:tcPr>
          <w:p w14:paraId="06036C94" w14:textId="77777777" w:rsidR="002B2E31" w:rsidRPr="00426B17" w:rsidRDefault="002B2E31" w:rsidP="008569AF">
            <w:pPr>
              <w:rPr>
                <w:rFonts w:ascii="Arial Narrow" w:hAnsi="Arial Narrow" w:cstheme="minorHAnsi"/>
                <w:b/>
                <w:sz w:val="24"/>
                <w:szCs w:val="20"/>
              </w:rPr>
            </w:pPr>
            <w:r w:rsidRPr="00426B17">
              <w:rPr>
                <w:rFonts w:ascii="Arial Narrow" w:hAnsi="Arial Narrow" w:cstheme="minorHAnsi"/>
                <w:b/>
                <w:sz w:val="24"/>
                <w:szCs w:val="20"/>
              </w:rPr>
              <w:t>MATERIALES BÁSICOS A UTILIZAR EN LA UNIDAD</w:t>
            </w:r>
          </w:p>
        </w:tc>
      </w:tr>
      <w:tr w:rsidR="002B2E31" w:rsidRPr="00456714" w14:paraId="5ACABC43" w14:textId="77777777" w:rsidTr="00426B17">
        <w:tc>
          <w:tcPr>
            <w:tcW w:w="5000" w:type="pct"/>
          </w:tcPr>
          <w:p w14:paraId="777CA63A" w14:textId="77777777" w:rsidR="00FA27A6" w:rsidRPr="00456714" w:rsidRDefault="008E3518" w:rsidP="00FA27A6">
            <w:pPr>
              <w:pStyle w:val="Prrafodelista"/>
              <w:numPr>
                <w:ilvl w:val="0"/>
                <w:numId w:val="9"/>
              </w:numPr>
              <w:autoSpaceDE w:val="0"/>
              <w:autoSpaceDN w:val="0"/>
              <w:adjustRightInd w:val="0"/>
              <w:jc w:val="both"/>
              <w:rPr>
                <w:rFonts w:ascii="Arial Narrow" w:hAnsi="Arial Narrow" w:cstheme="minorHAnsi"/>
                <w:b/>
                <w:szCs w:val="20"/>
              </w:rPr>
            </w:pPr>
            <w:r w:rsidRPr="00456714">
              <w:rPr>
                <w:rFonts w:ascii="Arial Narrow" w:hAnsi="Arial Narrow" w:cstheme="minorHAnsi"/>
                <w:szCs w:val="20"/>
              </w:rPr>
              <w:t>Texto escolar. 1</w:t>
            </w:r>
            <w:r w:rsidR="00456714" w:rsidRPr="00456714">
              <w:rPr>
                <w:rFonts w:ascii="Arial Narrow" w:hAnsi="Arial Narrow" w:cstheme="minorHAnsi"/>
                <w:szCs w:val="20"/>
              </w:rPr>
              <w:t>°</w:t>
            </w:r>
            <w:r w:rsidRPr="00456714">
              <w:rPr>
                <w:rFonts w:ascii="Arial Narrow" w:hAnsi="Arial Narrow" w:cstheme="minorHAnsi"/>
                <w:szCs w:val="20"/>
              </w:rPr>
              <w:t xml:space="preserve"> Historia, Geografía y Economía. </w:t>
            </w:r>
            <w:r w:rsidR="007652FC" w:rsidRPr="00456714">
              <w:rPr>
                <w:rFonts w:ascii="Arial Narrow" w:hAnsi="Arial Narrow" w:cstheme="minorHAnsi"/>
                <w:szCs w:val="20"/>
              </w:rPr>
              <w:t>(</w:t>
            </w:r>
            <w:r w:rsidRPr="00456714">
              <w:rPr>
                <w:rFonts w:ascii="Arial Narrow" w:hAnsi="Arial Narrow" w:cstheme="minorHAnsi"/>
                <w:szCs w:val="20"/>
              </w:rPr>
              <w:t>2012</w:t>
            </w:r>
            <w:r w:rsidR="007652FC" w:rsidRPr="00456714">
              <w:rPr>
                <w:rFonts w:ascii="Arial Narrow" w:hAnsi="Arial Narrow" w:cstheme="minorHAnsi"/>
                <w:szCs w:val="20"/>
              </w:rPr>
              <w:t>)</w:t>
            </w:r>
            <w:r w:rsidRPr="00456714">
              <w:rPr>
                <w:rFonts w:ascii="Arial Narrow" w:hAnsi="Arial Narrow" w:cstheme="minorHAnsi"/>
                <w:szCs w:val="20"/>
              </w:rPr>
              <w:t xml:space="preserve">. Lima: </w:t>
            </w:r>
            <w:r w:rsidR="008D19B4" w:rsidRPr="00456714">
              <w:rPr>
                <w:rFonts w:ascii="Arial Narrow" w:hAnsi="Arial Narrow" w:cstheme="minorHAnsi"/>
                <w:szCs w:val="20"/>
              </w:rPr>
              <w:t>ed.</w:t>
            </w:r>
            <w:r w:rsidRPr="00456714">
              <w:rPr>
                <w:rFonts w:ascii="Arial Narrow" w:hAnsi="Arial Narrow" w:cstheme="minorHAnsi"/>
                <w:szCs w:val="20"/>
              </w:rPr>
              <w:t xml:space="preserve"> Santilla</w:t>
            </w:r>
            <w:bookmarkStart w:id="0" w:name="_GoBack"/>
            <w:bookmarkEnd w:id="0"/>
            <w:r w:rsidRPr="00456714">
              <w:rPr>
                <w:rFonts w:ascii="Arial Narrow" w:hAnsi="Arial Narrow" w:cstheme="minorHAnsi"/>
                <w:szCs w:val="20"/>
              </w:rPr>
              <w:t>na.</w:t>
            </w:r>
          </w:p>
          <w:p w14:paraId="0401F96F" w14:textId="2FB536BA" w:rsidR="002B2E31" w:rsidRPr="00456714" w:rsidRDefault="00FA27A6" w:rsidP="00E007C4">
            <w:pPr>
              <w:pStyle w:val="Prrafodelista"/>
              <w:numPr>
                <w:ilvl w:val="0"/>
                <w:numId w:val="9"/>
              </w:numPr>
              <w:autoSpaceDE w:val="0"/>
              <w:autoSpaceDN w:val="0"/>
              <w:adjustRightInd w:val="0"/>
              <w:jc w:val="both"/>
              <w:rPr>
                <w:rFonts w:ascii="Arial Narrow" w:hAnsi="Arial Narrow" w:cstheme="minorHAnsi"/>
                <w:b/>
                <w:szCs w:val="20"/>
              </w:rPr>
            </w:pPr>
            <w:r w:rsidRPr="00456714">
              <w:rPr>
                <w:rFonts w:ascii="Arial Narrow" w:hAnsi="Arial Narrow" w:cstheme="minorHAnsi"/>
                <w:szCs w:val="20"/>
              </w:rPr>
              <w:t xml:space="preserve">Rutas de Aprendizaje para el área de </w:t>
            </w:r>
            <w:r w:rsidR="00E007C4">
              <w:rPr>
                <w:rFonts w:ascii="Arial Narrow" w:hAnsi="Arial Narrow" w:cstheme="minorHAnsi"/>
                <w:szCs w:val="20"/>
              </w:rPr>
              <w:t xml:space="preserve">Historia, Geografía y Economía. Ciclo VI. </w:t>
            </w:r>
            <w:r w:rsidR="007652FC" w:rsidRPr="00456714">
              <w:rPr>
                <w:rFonts w:ascii="Arial Narrow" w:hAnsi="Arial Narrow" w:cstheme="minorHAnsi"/>
                <w:szCs w:val="20"/>
              </w:rPr>
              <w:t>(</w:t>
            </w:r>
            <w:r w:rsidRPr="00456714">
              <w:rPr>
                <w:rFonts w:ascii="Arial Narrow" w:hAnsi="Arial Narrow" w:cstheme="minorHAnsi"/>
                <w:szCs w:val="20"/>
              </w:rPr>
              <w:t>2015</w:t>
            </w:r>
            <w:r w:rsidR="007652FC" w:rsidRPr="00456714">
              <w:rPr>
                <w:rFonts w:ascii="Arial Narrow" w:hAnsi="Arial Narrow" w:cstheme="minorHAnsi"/>
                <w:szCs w:val="20"/>
              </w:rPr>
              <w:t>)</w:t>
            </w:r>
            <w:r w:rsidR="008E3518" w:rsidRPr="00456714">
              <w:rPr>
                <w:rFonts w:ascii="Arial Narrow" w:hAnsi="Arial Narrow" w:cstheme="minorHAnsi"/>
                <w:szCs w:val="20"/>
              </w:rPr>
              <w:t>. Lima: Min</w:t>
            </w:r>
            <w:r w:rsidR="00E822E9">
              <w:rPr>
                <w:rFonts w:ascii="Arial Narrow" w:hAnsi="Arial Narrow" w:cstheme="minorHAnsi"/>
                <w:szCs w:val="20"/>
              </w:rPr>
              <w:t>isterio de Educación</w:t>
            </w:r>
            <w:r w:rsidR="008E3518" w:rsidRPr="00456714">
              <w:rPr>
                <w:rFonts w:ascii="Arial Narrow" w:hAnsi="Arial Narrow" w:cstheme="minorHAnsi"/>
                <w:szCs w:val="20"/>
              </w:rPr>
              <w:t>.</w:t>
            </w:r>
          </w:p>
        </w:tc>
      </w:tr>
    </w:tbl>
    <w:p w14:paraId="5E55B104" w14:textId="77777777" w:rsidR="00021454" w:rsidRDefault="00021454" w:rsidP="007105D0">
      <w:pPr>
        <w:tabs>
          <w:tab w:val="left" w:pos="1702"/>
        </w:tabs>
        <w:autoSpaceDE w:val="0"/>
        <w:autoSpaceDN w:val="0"/>
        <w:adjustRightInd w:val="0"/>
        <w:rPr>
          <w:rFonts w:ascii="Arial Narrow" w:eastAsia="Times New Roman" w:hAnsi="Arial Narrow" w:cstheme="minorHAnsi"/>
          <w:b/>
          <w:szCs w:val="20"/>
          <w:lang w:eastAsia="es-PE"/>
        </w:rPr>
      </w:pPr>
    </w:p>
    <w:sectPr w:rsidR="00021454" w:rsidSect="00563B7E">
      <w:pgSz w:w="11907" w:h="16839" w:code="9"/>
      <w:pgMar w:top="851"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6C815" w14:textId="77777777" w:rsidR="00C8721F" w:rsidRDefault="00C8721F" w:rsidP="00901E35">
      <w:pPr>
        <w:spacing w:after="0" w:line="240" w:lineRule="auto"/>
      </w:pPr>
      <w:r>
        <w:separator/>
      </w:r>
    </w:p>
  </w:endnote>
  <w:endnote w:type="continuationSeparator" w:id="0">
    <w:p w14:paraId="1985CD1B" w14:textId="77777777" w:rsidR="00C8721F" w:rsidRDefault="00C8721F" w:rsidP="0090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ogelNormal">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8B091" w14:textId="77777777" w:rsidR="00C8721F" w:rsidRDefault="00C8721F" w:rsidP="00901E35">
      <w:pPr>
        <w:spacing w:after="0" w:line="240" w:lineRule="auto"/>
      </w:pPr>
      <w:r>
        <w:separator/>
      </w:r>
    </w:p>
  </w:footnote>
  <w:footnote w:type="continuationSeparator" w:id="0">
    <w:p w14:paraId="5400FFA8" w14:textId="77777777" w:rsidR="00C8721F" w:rsidRDefault="00C8721F" w:rsidP="00901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08F"/>
    <w:multiLevelType w:val="hybridMultilevel"/>
    <w:tmpl w:val="F5F2FCF4"/>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B4F1079"/>
    <w:multiLevelType w:val="hybridMultilevel"/>
    <w:tmpl w:val="18B8C326"/>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FE7218A"/>
    <w:multiLevelType w:val="hybridMultilevel"/>
    <w:tmpl w:val="CE9E2040"/>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276312F"/>
    <w:multiLevelType w:val="hybridMultilevel"/>
    <w:tmpl w:val="2DE28204"/>
    <w:lvl w:ilvl="0" w:tplc="14DA6A4A">
      <w:numFmt w:val="bullet"/>
      <w:lvlText w:val="-"/>
      <w:lvlJc w:val="left"/>
      <w:pPr>
        <w:ind w:left="1778"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37C7E9D"/>
    <w:multiLevelType w:val="hybridMultilevel"/>
    <w:tmpl w:val="46A46440"/>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66A7364"/>
    <w:multiLevelType w:val="hybridMultilevel"/>
    <w:tmpl w:val="47CCAA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B19232B"/>
    <w:multiLevelType w:val="hybridMultilevel"/>
    <w:tmpl w:val="D2B4FE5A"/>
    <w:lvl w:ilvl="0" w:tplc="280A0001">
      <w:start w:val="1"/>
      <w:numFmt w:val="bullet"/>
      <w:lvlText w:val=""/>
      <w:lvlJc w:val="left"/>
      <w:pPr>
        <w:ind w:left="1057" w:hanging="360"/>
      </w:pPr>
      <w:rPr>
        <w:rFonts w:ascii="Symbol" w:hAnsi="Symbol" w:hint="default"/>
      </w:rPr>
    </w:lvl>
    <w:lvl w:ilvl="1" w:tplc="280A0003" w:tentative="1">
      <w:start w:val="1"/>
      <w:numFmt w:val="bullet"/>
      <w:lvlText w:val="o"/>
      <w:lvlJc w:val="left"/>
      <w:pPr>
        <w:ind w:left="1777" w:hanging="360"/>
      </w:pPr>
      <w:rPr>
        <w:rFonts w:ascii="Courier New" w:hAnsi="Courier New" w:cs="Courier New" w:hint="default"/>
      </w:rPr>
    </w:lvl>
    <w:lvl w:ilvl="2" w:tplc="280A0005" w:tentative="1">
      <w:start w:val="1"/>
      <w:numFmt w:val="bullet"/>
      <w:lvlText w:val=""/>
      <w:lvlJc w:val="left"/>
      <w:pPr>
        <w:ind w:left="2497" w:hanging="360"/>
      </w:pPr>
      <w:rPr>
        <w:rFonts w:ascii="Wingdings" w:hAnsi="Wingdings" w:hint="default"/>
      </w:rPr>
    </w:lvl>
    <w:lvl w:ilvl="3" w:tplc="280A0001" w:tentative="1">
      <w:start w:val="1"/>
      <w:numFmt w:val="bullet"/>
      <w:lvlText w:val=""/>
      <w:lvlJc w:val="left"/>
      <w:pPr>
        <w:ind w:left="3217" w:hanging="360"/>
      </w:pPr>
      <w:rPr>
        <w:rFonts w:ascii="Symbol" w:hAnsi="Symbol" w:hint="default"/>
      </w:rPr>
    </w:lvl>
    <w:lvl w:ilvl="4" w:tplc="280A0003" w:tentative="1">
      <w:start w:val="1"/>
      <w:numFmt w:val="bullet"/>
      <w:lvlText w:val="o"/>
      <w:lvlJc w:val="left"/>
      <w:pPr>
        <w:ind w:left="3937" w:hanging="360"/>
      </w:pPr>
      <w:rPr>
        <w:rFonts w:ascii="Courier New" w:hAnsi="Courier New" w:cs="Courier New" w:hint="default"/>
      </w:rPr>
    </w:lvl>
    <w:lvl w:ilvl="5" w:tplc="280A0005" w:tentative="1">
      <w:start w:val="1"/>
      <w:numFmt w:val="bullet"/>
      <w:lvlText w:val=""/>
      <w:lvlJc w:val="left"/>
      <w:pPr>
        <w:ind w:left="4657" w:hanging="360"/>
      </w:pPr>
      <w:rPr>
        <w:rFonts w:ascii="Wingdings" w:hAnsi="Wingdings" w:hint="default"/>
      </w:rPr>
    </w:lvl>
    <w:lvl w:ilvl="6" w:tplc="280A0001" w:tentative="1">
      <w:start w:val="1"/>
      <w:numFmt w:val="bullet"/>
      <w:lvlText w:val=""/>
      <w:lvlJc w:val="left"/>
      <w:pPr>
        <w:ind w:left="5377" w:hanging="360"/>
      </w:pPr>
      <w:rPr>
        <w:rFonts w:ascii="Symbol" w:hAnsi="Symbol" w:hint="default"/>
      </w:rPr>
    </w:lvl>
    <w:lvl w:ilvl="7" w:tplc="280A0003" w:tentative="1">
      <w:start w:val="1"/>
      <w:numFmt w:val="bullet"/>
      <w:lvlText w:val="o"/>
      <w:lvlJc w:val="left"/>
      <w:pPr>
        <w:ind w:left="6097" w:hanging="360"/>
      </w:pPr>
      <w:rPr>
        <w:rFonts w:ascii="Courier New" w:hAnsi="Courier New" w:cs="Courier New" w:hint="default"/>
      </w:rPr>
    </w:lvl>
    <w:lvl w:ilvl="8" w:tplc="280A0005" w:tentative="1">
      <w:start w:val="1"/>
      <w:numFmt w:val="bullet"/>
      <w:lvlText w:val=""/>
      <w:lvlJc w:val="left"/>
      <w:pPr>
        <w:ind w:left="6817" w:hanging="360"/>
      </w:pPr>
      <w:rPr>
        <w:rFonts w:ascii="Wingdings" w:hAnsi="Wingdings" w:hint="default"/>
      </w:rPr>
    </w:lvl>
  </w:abstractNum>
  <w:abstractNum w:abstractNumId="7">
    <w:nsid w:val="31F37B15"/>
    <w:multiLevelType w:val="hybridMultilevel"/>
    <w:tmpl w:val="35C07ED8"/>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25474E0"/>
    <w:multiLevelType w:val="hybridMultilevel"/>
    <w:tmpl w:val="8E28385A"/>
    <w:lvl w:ilvl="0" w:tplc="14DA6A4A">
      <w:numFmt w:val="bullet"/>
      <w:lvlText w:val="-"/>
      <w:lvlJc w:val="left"/>
      <w:pPr>
        <w:ind w:left="720"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2AF1EFE"/>
    <w:multiLevelType w:val="hybridMultilevel"/>
    <w:tmpl w:val="37A41E50"/>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5901BB3"/>
    <w:multiLevelType w:val="hybridMultilevel"/>
    <w:tmpl w:val="7FDA68FA"/>
    <w:lvl w:ilvl="0" w:tplc="14DA6A4A">
      <w:numFmt w:val="bullet"/>
      <w:lvlText w:val="-"/>
      <w:lvlJc w:val="left"/>
      <w:pPr>
        <w:ind w:left="720" w:hanging="360"/>
      </w:pPr>
      <w:rPr>
        <w:rFonts w:ascii="Calibri" w:eastAsiaTheme="minorHAnsi" w:hAnsi="Calibri" w:cs="VogelNorma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ADE208D"/>
    <w:multiLevelType w:val="hybridMultilevel"/>
    <w:tmpl w:val="FC5CF15A"/>
    <w:lvl w:ilvl="0" w:tplc="14DA6A4A">
      <w:numFmt w:val="bullet"/>
      <w:lvlText w:val="-"/>
      <w:lvlJc w:val="left"/>
      <w:pPr>
        <w:ind w:left="720"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D0120B9"/>
    <w:multiLevelType w:val="hybridMultilevel"/>
    <w:tmpl w:val="12E4FFC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nsid w:val="3E015F73"/>
    <w:multiLevelType w:val="hybridMultilevel"/>
    <w:tmpl w:val="27A8CD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0EB3210"/>
    <w:multiLevelType w:val="hybridMultilevel"/>
    <w:tmpl w:val="BAC0D322"/>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B98474C"/>
    <w:multiLevelType w:val="hybridMultilevel"/>
    <w:tmpl w:val="F61AFC0E"/>
    <w:lvl w:ilvl="0" w:tplc="14DA6A4A">
      <w:numFmt w:val="bullet"/>
      <w:lvlText w:val="-"/>
      <w:lvlJc w:val="left"/>
      <w:pPr>
        <w:ind w:left="720"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DA02A69"/>
    <w:multiLevelType w:val="hybridMultilevel"/>
    <w:tmpl w:val="7E58551E"/>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4E6B1FF3"/>
    <w:multiLevelType w:val="hybridMultilevel"/>
    <w:tmpl w:val="EECA726E"/>
    <w:lvl w:ilvl="0" w:tplc="14DA6A4A">
      <w:numFmt w:val="bullet"/>
      <w:lvlText w:val="-"/>
      <w:lvlJc w:val="left"/>
      <w:pPr>
        <w:ind w:left="720"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7B4677F"/>
    <w:multiLevelType w:val="hybridMultilevel"/>
    <w:tmpl w:val="9350FC50"/>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89A547B"/>
    <w:multiLevelType w:val="hybridMultilevel"/>
    <w:tmpl w:val="C07CF52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nsid w:val="6A2E432F"/>
    <w:multiLevelType w:val="hybridMultilevel"/>
    <w:tmpl w:val="35B01E7A"/>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6C106D63"/>
    <w:multiLevelType w:val="hybridMultilevel"/>
    <w:tmpl w:val="6A104D04"/>
    <w:lvl w:ilvl="0" w:tplc="0C0A0001">
      <w:start w:val="1"/>
      <w:numFmt w:val="bullet"/>
      <w:lvlText w:val=""/>
      <w:lvlJc w:val="left"/>
      <w:pPr>
        <w:ind w:left="177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6D4F33C1"/>
    <w:multiLevelType w:val="hybridMultilevel"/>
    <w:tmpl w:val="4DAE70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3">
    <w:nsid w:val="78164089"/>
    <w:multiLevelType w:val="hybridMultilevel"/>
    <w:tmpl w:val="15581CC2"/>
    <w:lvl w:ilvl="0" w:tplc="14DA6A4A">
      <w:numFmt w:val="bullet"/>
      <w:lvlText w:val="-"/>
      <w:lvlJc w:val="left"/>
      <w:pPr>
        <w:ind w:left="720"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7BCF052D"/>
    <w:multiLevelType w:val="hybridMultilevel"/>
    <w:tmpl w:val="66E492AE"/>
    <w:lvl w:ilvl="0" w:tplc="14DA6A4A">
      <w:numFmt w:val="bullet"/>
      <w:lvlText w:val="-"/>
      <w:lvlJc w:val="left"/>
      <w:pPr>
        <w:ind w:left="720"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3"/>
  </w:num>
  <w:num w:numId="4">
    <w:abstractNumId w:val="24"/>
  </w:num>
  <w:num w:numId="5">
    <w:abstractNumId w:val="10"/>
  </w:num>
  <w:num w:numId="6">
    <w:abstractNumId w:val="12"/>
  </w:num>
  <w:num w:numId="7">
    <w:abstractNumId w:val="19"/>
  </w:num>
  <w:num w:numId="8">
    <w:abstractNumId w:val="22"/>
  </w:num>
  <w:num w:numId="9">
    <w:abstractNumId w:val="1"/>
  </w:num>
  <w:num w:numId="10">
    <w:abstractNumId w:val="3"/>
  </w:num>
  <w:num w:numId="11">
    <w:abstractNumId w:val="17"/>
  </w:num>
  <w:num w:numId="12">
    <w:abstractNumId w:val="8"/>
  </w:num>
  <w:num w:numId="13">
    <w:abstractNumId w:val="3"/>
  </w:num>
  <w:num w:numId="14">
    <w:abstractNumId w:val="5"/>
  </w:num>
  <w:num w:numId="15">
    <w:abstractNumId w:val="2"/>
  </w:num>
  <w:num w:numId="16">
    <w:abstractNumId w:val="18"/>
  </w:num>
  <w:num w:numId="17">
    <w:abstractNumId w:val="16"/>
  </w:num>
  <w:num w:numId="18">
    <w:abstractNumId w:val="20"/>
  </w:num>
  <w:num w:numId="19">
    <w:abstractNumId w:val="14"/>
  </w:num>
  <w:num w:numId="20">
    <w:abstractNumId w:val="9"/>
  </w:num>
  <w:num w:numId="21">
    <w:abstractNumId w:val="4"/>
  </w:num>
  <w:num w:numId="22">
    <w:abstractNumId w:val="7"/>
  </w:num>
  <w:num w:numId="23">
    <w:abstractNumId w:val="21"/>
  </w:num>
  <w:num w:numId="24">
    <w:abstractNumId w:val="0"/>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D1"/>
    <w:rsid w:val="00000C7F"/>
    <w:rsid w:val="00006AF4"/>
    <w:rsid w:val="00021240"/>
    <w:rsid w:val="00021454"/>
    <w:rsid w:val="00021E32"/>
    <w:rsid w:val="000519A0"/>
    <w:rsid w:val="00054A21"/>
    <w:rsid w:val="0005648E"/>
    <w:rsid w:val="0006295D"/>
    <w:rsid w:val="0007310C"/>
    <w:rsid w:val="00074C0B"/>
    <w:rsid w:val="000755CC"/>
    <w:rsid w:val="00075EF5"/>
    <w:rsid w:val="00086B12"/>
    <w:rsid w:val="00091928"/>
    <w:rsid w:val="000A3D5D"/>
    <w:rsid w:val="000A3E08"/>
    <w:rsid w:val="000A794E"/>
    <w:rsid w:val="000C5B3D"/>
    <w:rsid w:val="000E2026"/>
    <w:rsid w:val="000E2570"/>
    <w:rsid w:val="000E2FC3"/>
    <w:rsid w:val="000F08A7"/>
    <w:rsid w:val="000F35A4"/>
    <w:rsid w:val="001048A4"/>
    <w:rsid w:val="0010561B"/>
    <w:rsid w:val="00110016"/>
    <w:rsid w:val="00112B8B"/>
    <w:rsid w:val="00120CB6"/>
    <w:rsid w:val="00124944"/>
    <w:rsid w:val="00126D06"/>
    <w:rsid w:val="0013166A"/>
    <w:rsid w:val="00132463"/>
    <w:rsid w:val="00132C72"/>
    <w:rsid w:val="00132F07"/>
    <w:rsid w:val="00136317"/>
    <w:rsid w:val="00144542"/>
    <w:rsid w:val="00155398"/>
    <w:rsid w:val="00162551"/>
    <w:rsid w:val="00163D3F"/>
    <w:rsid w:val="001660A5"/>
    <w:rsid w:val="00175F13"/>
    <w:rsid w:val="00185430"/>
    <w:rsid w:val="00194045"/>
    <w:rsid w:val="001C0078"/>
    <w:rsid w:val="001C016D"/>
    <w:rsid w:val="001C1D0F"/>
    <w:rsid w:val="001C551E"/>
    <w:rsid w:val="001D1A6C"/>
    <w:rsid w:val="001D476C"/>
    <w:rsid w:val="001D6D3E"/>
    <w:rsid w:val="001D7E5B"/>
    <w:rsid w:val="001E4043"/>
    <w:rsid w:val="001F08DC"/>
    <w:rsid w:val="001F6C5F"/>
    <w:rsid w:val="001F7DBF"/>
    <w:rsid w:val="0020395D"/>
    <w:rsid w:val="00207105"/>
    <w:rsid w:val="002110C8"/>
    <w:rsid w:val="002110FF"/>
    <w:rsid w:val="002164A3"/>
    <w:rsid w:val="002168E0"/>
    <w:rsid w:val="0023157F"/>
    <w:rsid w:val="0023318A"/>
    <w:rsid w:val="00234C17"/>
    <w:rsid w:val="0023520A"/>
    <w:rsid w:val="00241FC2"/>
    <w:rsid w:val="002433F9"/>
    <w:rsid w:val="00243B05"/>
    <w:rsid w:val="002478E1"/>
    <w:rsid w:val="0025028B"/>
    <w:rsid w:val="0025499F"/>
    <w:rsid w:val="00254E01"/>
    <w:rsid w:val="00255C2A"/>
    <w:rsid w:val="002564D6"/>
    <w:rsid w:val="0026506A"/>
    <w:rsid w:val="00266013"/>
    <w:rsid w:val="00281966"/>
    <w:rsid w:val="00286611"/>
    <w:rsid w:val="00287447"/>
    <w:rsid w:val="00294BAA"/>
    <w:rsid w:val="002A2A10"/>
    <w:rsid w:val="002A40BA"/>
    <w:rsid w:val="002B2E31"/>
    <w:rsid w:val="002B4C05"/>
    <w:rsid w:val="002B66C8"/>
    <w:rsid w:val="002C2E00"/>
    <w:rsid w:val="002D135B"/>
    <w:rsid w:val="002D3937"/>
    <w:rsid w:val="002E0362"/>
    <w:rsid w:val="002E3452"/>
    <w:rsid w:val="002F38B7"/>
    <w:rsid w:val="00304378"/>
    <w:rsid w:val="0031046A"/>
    <w:rsid w:val="003200E9"/>
    <w:rsid w:val="003248D3"/>
    <w:rsid w:val="00326E0E"/>
    <w:rsid w:val="003323C3"/>
    <w:rsid w:val="003335B4"/>
    <w:rsid w:val="0034437D"/>
    <w:rsid w:val="003444F4"/>
    <w:rsid w:val="00347D04"/>
    <w:rsid w:val="003632E9"/>
    <w:rsid w:val="0037005D"/>
    <w:rsid w:val="00373753"/>
    <w:rsid w:val="003745DE"/>
    <w:rsid w:val="00374934"/>
    <w:rsid w:val="00381B37"/>
    <w:rsid w:val="00395F15"/>
    <w:rsid w:val="00397B9E"/>
    <w:rsid w:val="00397F64"/>
    <w:rsid w:val="003A5DEB"/>
    <w:rsid w:val="003A768F"/>
    <w:rsid w:val="003B7475"/>
    <w:rsid w:val="003B7FD6"/>
    <w:rsid w:val="003D2008"/>
    <w:rsid w:val="003D273A"/>
    <w:rsid w:val="003D2F2F"/>
    <w:rsid w:val="003D35EA"/>
    <w:rsid w:val="003D581A"/>
    <w:rsid w:val="003E0128"/>
    <w:rsid w:val="003E0A32"/>
    <w:rsid w:val="003E1C78"/>
    <w:rsid w:val="003E6132"/>
    <w:rsid w:val="003F0076"/>
    <w:rsid w:val="00401CD8"/>
    <w:rsid w:val="0041046F"/>
    <w:rsid w:val="00412F49"/>
    <w:rsid w:val="0041732C"/>
    <w:rsid w:val="00417672"/>
    <w:rsid w:val="00424FB7"/>
    <w:rsid w:val="00426B17"/>
    <w:rsid w:val="00426CEB"/>
    <w:rsid w:val="00431BA1"/>
    <w:rsid w:val="004334F7"/>
    <w:rsid w:val="004439CF"/>
    <w:rsid w:val="0044535D"/>
    <w:rsid w:val="00456714"/>
    <w:rsid w:val="00461280"/>
    <w:rsid w:val="004651A7"/>
    <w:rsid w:val="00465AC5"/>
    <w:rsid w:val="004676D2"/>
    <w:rsid w:val="00470463"/>
    <w:rsid w:val="00474206"/>
    <w:rsid w:val="00483CD2"/>
    <w:rsid w:val="00485B5F"/>
    <w:rsid w:val="0048700B"/>
    <w:rsid w:val="00497E55"/>
    <w:rsid w:val="004A552F"/>
    <w:rsid w:val="004A5904"/>
    <w:rsid w:val="004B7890"/>
    <w:rsid w:val="004C688D"/>
    <w:rsid w:val="004D1436"/>
    <w:rsid w:val="004D3E42"/>
    <w:rsid w:val="004E2032"/>
    <w:rsid w:val="004E27CE"/>
    <w:rsid w:val="004F23C5"/>
    <w:rsid w:val="004F2613"/>
    <w:rsid w:val="004F4779"/>
    <w:rsid w:val="00501497"/>
    <w:rsid w:val="00503C3A"/>
    <w:rsid w:val="0050516F"/>
    <w:rsid w:val="005053FB"/>
    <w:rsid w:val="005061C6"/>
    <w:rsid w:val="00512645"/>
    <w:rsid w:val="00512886"/>
    <w:rsid w:val="00512B6F"/>
    <w:rsid w:val="005131DD"/>
    <w:rsid w:val="00522BF5"/>
    <w:rsid w:val="00523776"/>
    <w:rsid w:val="00534499"/>
    <w:rsid w:val="0053771D"/>
    <w:rsid w:val="0054018B"/>
    <w:rsid w:val="005432E3"/>
    <w:rsid w:val="005537B2"/>
    <w:rsid w:val="005604EF"/>
    <w:rsid w:val="00561CB7"/>
    <w:rsid w:val="00563B7E"/>
    <w:rsid w:val="00582A59"/>
    <w:rsid w:val="005861D2"/>
    <w:rsid w:val="00586A9E"/>
    <w:rsid w:val="0059082F"/>
    <w:rsid w:val="005967A0"/>
    <w:rsid w:val="005A407E"/>
    <w:rsid w:val="005A5B77"/>
    <w:rsid w:val="005A6FC8"/>
    <w:rsid w:val="005B13A2"/>
    <w:rsid w:val="005B34D4"/>
    <w:rsid w:val="005B7769"/>
    <w:rsid w:val="005C052B"/>
    <w:rsid w:val="005D03F5"/>
    <w:rsid w:val="005D37DE"/>
    <w:rsid w:val="005E341A"/>
    <w:rsid w:val="005E3D35"/>
    <w:rsid w:val="005F7575"/>
    <w:rsid w:val="00620CE9"/>
    <w:rsid w:val="006220A7"/>
    <w:rsid w:val="006242B3"/>
    <w:rsid w:val="00625B8F"/>
    <w:rsid w:val="00645DE5"/>
    <w:rsid w:val="006532A3"/>
    <w:rsid w:val="006552B8"/>
    <w:rsid w:val="00655F59"/>
    <w:rsid w:val="006649E4"/>
    <w:rsid w:val="0067309C"/>
    <w:rsid w:val="006763FC"/>
    <w:rsid w:val="006773A8"/>
    <w:rsid w:val="006803B9"/>
    <w:rsid w:val="00687B8C"/>
    <w:rsid w:val="006A0E38"/>
    <w:rsid w:val="006A3C34"/>
    <w:rsid w:val="006A5582"/>
    <w:rsid w:val="006A6F33"/>
    <w:rsid w:val="006B127F"/>
    <w:rsid w:val="006C293B"/>
    <w:rsid w:val="006C2BB8"/>
    <w:rsid w:val="006D1106"/>
    <w:rsid w:val="006D2F13"/>
    <w:rsid w:val="006D4FB0"/>
    <w:rsid w:val="006F0E5A"/>
    <w:rsid w:val="006F58FE"/>
    <w:rsid w:val="006F641A"/>
    <w:rsid w:val="007004C5"/>
    <w:rsid w:val="00701F3E"/>
    <w:rsid w:val="00703CD5"/>
    <w:rsid w:val="00703CFB"/>
    <w:rsid w:val="007057BD"/>
    <w:rsid w:val="007067DB"/>
    <w:rsid w:val="007105D0"/>
    <w:rsid w:val="00712167"/>
    <w:rsid w:val="007215A9"/>
    <w:rsid w:val="007246FE"/>
    <w:rsid w:val="0073118E"/>
    <w:rsid w:val="00742CB2"/>
    <w:rsid w:val="007438AB"/>
    <w:rsid w:val="007466C7"/>
    <w:rsid w:val="00760161"/>
    <w:rsid w:val="0076260B"/>
    <w:rsid w:val="00762C12"/>
    <w:rsid w:val="007652FC"/>
    <w:rsid w:val="00770FD4"/>
    <w:rsid w:val="00773C7F"/>
    <w:rsid w:val="00785E6B"/>
    <w:rsid w:val="007A268F"/>
    <w:rsid w:val="007A4441"/>
    <w:rsid w:val="007B1ADC"/>
    <w:rsid w:val="007C429D"/>
    <w:rsid w:val="007C5DAA"/>
    <w:rsid w:val="007D5DE6"/>
    <w:rsid w:val="00806251"/>
    <w:rsid w:val="00806DD2"/>
    <w:rsid w:val="00813C7E"/>
    <w:rsid w:val="00813D2C"/>
    <w:rsid w:val="00814364"/>
    <w:rsid w:val="00816399"/>
    <w:rsid w:val="00854AC4"/>
    <w:rsid w:val="008569AF"/>
    <w:rsid w:val="00862D2A"/>
    <w:rsid w:val="00864EBB"/>
    <w:rsid w:val="00867B83"/>
    <w:rsid w:val="0087008A"/>
    <w:rsid w:val="00875B86"/>
    <w:rsid w:val="00877CBA"/>
    <w:rsid w:val="008856AD"/>
    <w:rsid w:val="00890D5C"/>
    <w:rsid w:val="008965BC"/>
    <w:rsid w:val="008973C4"/>
    <w:rsid w:val="008A044D"/>
    <w:rsid w:val="008B4518"/>
    <w:rsid w:val="008B76D3"/>
    <w:rsid w:val="008B77EE"/>
    <w:rsid w:val="008C3CD8"/>
    <w:rsid w:val="008C463E"/>
    <w:rsid w:val="008D19B4"/>
    <w:rsid w:val="008D6DB2"/>
    <w:rsid w:val="008D734D"/>
    <w:rsid w:val="008E3518"/>
    <w:rsid w:val="008E524A"/>
    <w:rsid w:val="008E5ABD"/>
    <w:rsid w:val="008E775F"/>
    <w:rsid w:val="00901E35"/>
    <w:rsid w:val="009040CB"/>
    <w:rsid w:val="00907AE0"/>
    <w:rsid w:val="00910292"/>
    <w:rsid w:val="00920360"/>
    <w:rsid w:val="00924306"/>
    <w:rsid w:val="0093408A"/>
    <w:rsid w:val="00942455"/>
    <w:rsid w:val="00943E9D"/>
    <w:rsid w:val="0094626E"/>
    <w:rsid w:val="009538F4"/>
    <w:rsid w:val="00954F9F"/>
    <w:rsid w:val="00957D57"/>
    <w:rsid w:val="009639F3"/>
    <w:rsid w:val="00964C19"/>
    <w:rsid w:val="00966453"/>
    <w:rsid w:val="00986F04"/>
    <w:rsid w:val="00991A02"/>
    <w:rsid w:val="009B4AF9"/>
    <w:rsid w:val="009D2D2C"/>
    <w:rsid w:val="009D2ED9"/>
    <w:rsid w:val="009D43B3"/>
    <w:rsid w:val="009D65C0"/>
    <w:rsid w:val="009E1E24"/>
    <w:rsid w:val="009E4851"/>
    <w:rsid w:val="009F056B"/>
    <w:rsid w:val="00A02895"/>
    <w:rsid w:val="00A04664"/>
    <w:rsid w:val="00A25864"/>
    <w:rsid w:val="00A34204"/>
    <w:rsid w:val="00A45400"/>
    <w:rsid w:val="00A5674D"/>
    <w:rsid w:val="00A64F53"/>
    <w:rsid w:val="00A65E69"/>
    <w:rsid w:val="00A74225"/>
    <w:rsid w:val="00A74984"/>
    <w:rsid w:val="00A75547"/>
    <w:rsid w:val="00A83243"/>
    <w:rsid w:val="00A832A6"/>
    <w:rsid w:val="00A876AA"/>
    <w:rsid w:val="00A97657"/>
    <w:rsid w:val="00AA0B1A"/>
    <w:rsid w:val="00AA29B9"/>
    <w:rsid w:val="00AB6737"/>
    <w:rsid w:val="00AC123C"/>
    <w:rsid w:val="00AD237C"/>
    <w:rsid w:val="00AD43AA"/>
    <w:rsid w:val="00AD4BAF"/>
    <w:rsid w:val="00AE23FF"/>
    <w:rsid w:val="00AF026A"/>
    <w:rsid w:val="00B052BE"/>
    <w:rsid w:val="00B12156"/>
    <w:rsid w:val="00B154DA"/>
    <w:rsid w:val="00B22616"/>
    <w:rsid w:val="00B254B7"/>
    <w:rsid w:val="00B26794"/>
    <w:rsid w:val="00B30243"/>
    <w:rsid w:val="00B416B1"/>
    <w:rsid w:val="00B52B08"/>
    <w:rsid w:val="00B5343A"/>
    <w:rsid w:val="00B54ECF"/>
    <w:rsid w:val="00B7155D"/>
    <w:rsid w:val="00B755F1"/>
    <w:rsid w:val="00B77D4D"/>
    <w:rsid w:val="00B83FBF"/>
    <w:rsid w:val="00B93883"/>
    <w:rsid w:val="00B966FE"/>
    <w:rsid w:val="00BA1426"/>
    <w:rsid w:val="00BA4D23"/>
    <w:rsid w:val="00BA664B"/>
    <w:rsid w:val="00BB32AF"/>
    <w:rsid w:val="00BB5EEE"/>
    <w:rsid w:val="00BC1BC8"/>
    <w:rsid w:val="00BC4039"/>
    <w:rsid w:val="00BD15C4"/>
    <w:rsid w:val="00BE05DD"/>
    <w:rsid w:val="00BE5FF1"/>
    <w:rsid w:val="00BE6DB7"/>
    <w:rsid w:val="00BE7699"/>
    <w:rsid w:val="00BF0A64"/>
    <w:rsid w:val="00BF7B42"/>
    <w:rsid w:val="00C028B1"/>
    <w:rsid w:val="00C10ED7"/>
    <w:rsid w:val="00C30872"/>
    <w:rsid w:val="00C50BE6"/>
    <w:rsid w:val="00C53BC7"/>
    <w:rsid w:val="00C57B9F"/>
    <w:rsid w:val="00C630D9"/>
    <w:rsid w:val="00C65134"/>
    <w:rsid w:val="00C65543"/>
    <w:rsid w:val="00C672C1"/>
    <w:rsid w:val="00C71511"/>
    <w:rsid w:val="00C81D94"/>
    <w:rsid w:val="00C85161"/>
    <w:rsid w:val="00C8721F"/>
    <w:rsid w:val="00C92A64"/>
    <w:rsid w:val="00C93AC2"/>
    <w:rsid w:val="00C96260"/>
    <w:rsid w:val="00CA4FF9"/>
    <w:rsid w:val="00CA5EAD"/>
    <w:rsid w:val="00CA6BD2"/>
    <w:rsid w:val="00CB675D"/>
    <w:rsid w:val="00CB72FA"/>
    <w:rsid w:val="00CC4FEA"/>
    <w:rsid w:val="00CD4982"/>
    <w:rsid w:val="00CF2B37"/>
    <w:rsid w:val="00CF5C54"/>
    <w:rsid w:val="00CF6A1F"/>
    <w:rsid w:val="00D06724"/>
    <w:rsid w:val="00D07619"/>
    <w:rsid w:val="00D21DD4"/>
    <w:rsid w:val="00D27F99"/>
    <w:rsid w:val="00D36685"/>
    <w:rsid w:val="00D41DA7"/>
    <w:rsid w:val="00D44352"/>
    <w:rsid w:val="00D46032"/>
    <w:rsid w:val="00D51618"/>
    <w:rsid w:val="00D53F56"/>
    <w:rsid w:val="00D65E52"/>
    <w:rsid w:val="00D74B5E"/>
    <w:rsid w:val="00D76104"/>
    <w:rsid w:val="00D76614"/>
    <w:rsid w:val="00D80321"/>
    <w:rsid w:val="00D83042"/>
    <w:rsid w:val="00D872AE"/>
    <w:rsid w:val="00D951FD"/>
    <w:rsid w:val="00DB4032"/>
    <w:rsid w:val="00DB429E"/>
    <w:rsid w:val="00DB689D"/>
    <w:rsid w:val="00DC3D74"/>
    <w:rsid w:val="00DC454A"/>
    <w:rsid w:val="00DF1C6C"/>
    <w:rsid w:val="00DF4225"/>
    <w:rsid w:val="00DF4915"/>
    <w:rsid w:val="00DF4EA7"/>
    <w:rsid w:val="00DF5D2C"/>
    <w:rsid w:val="00E007C4"/>
    <w:rsid w:val="00E021DA"/>
    <w:rsid w:val="00E0771E"/>
    <w:rsid w:val="00E12115"/>
    <w:rsid w:val="00E2393B"/>
    <w:rsid w:val="00E244F7"/>
    <w:rsid w:val="00E25420"/>
    <w:rsid w:val="00E30AD9"/>
    <w:rsid w:val="00E359F0"/>
    <w:rsid w:val="00E47A46"/>
    <w:rsid w:val="00E61606"/>
    <w:rsid w:val="00E63B07"/>
    <w:rsid w:val="00E71842"/>
    <w:rsid w:val="00E77D00"/>
    <w:rsid w:val="00E822E9"/>
    <w:rsid w:val="00E96F8B"/>
    <w:rsid w:val="00EA597C"/>
    <w:rsid w:val="00EB1401"/>
    <w:rsid w:val="00EB1DA1"/>
    <w:rsid w:val="00EB2A77"/>
    <w:rsid w:val="00EB737A"/>
    <w:rsid w:val="00EC1337"/>
    <w:rsid w:val="00EC1F75"/>
    <w:rsid w:val="00ED4E51"/>
    <w:rsid w:val="00EF22DC"/>
    <w:rsid w:val="00F04CA0"/>
    <w:rsid w:val="00F166F2"/>
    <w:rsid w:val="00F20C8E"/>
    <w:rsid w:val="00F22227"/>
    <w:rsid w:val="00F37B69"/>
    <w:rsid w:val="00F40DD1"/>
    <w:rsid w:val="00F41818"/>
    <w:rsid w:val="00F43966"/>
    <w:rsid w:val="00F451E9"/>
    <w:rsid w:val="00F50377"/>
    <w:rsid w:val="00F535B3"/>
    <w:rsid w:val="00F6025D"/>
    <w:rsid w:val="00F65632"/>
    <w:rsid w:val="00F70D2E"/>
    <w:rsid w:val="00F75578"/>
    <w:rsid w:val="00FA27A6"/>
    <w:rsid w:val="00FA3430"/>
    <w:rsid w:val="00FA4B95"/>
    <w:rsid w:val="00FA616F"/>
    <w:rsid w:val="00FA61A0"/>
    <w:rsid w:val="00FC60E7"/>
    <w:rsid w:val="00FD3EFE"/>
    <w:rsid w:val="00FD6524"/>
    <w:rsid w:val="00FE1B45"/>
    <w:rsid w:val="00FE3BE8"/>
    <w:rsid w:val="00FE58FF"/>
    <w:rsid w:val="00FE6088"/>
    <w:rsid w:val="00FF4B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C8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0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F40DD1"/>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F40D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cabezado">
    <w:name w:val="header"/>
    <w:basedOn w:val="Normal"/>
    <w:link w:val="EncabezadoCar"/>
    <w:uiPriority w:val="99"/>
    <w:unhideWhenUsed/>
    <w:rsid w:val="00901E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E35"/>
  </w:style>
  <w:style w:type="paragraph" w:styleId="Piedepgina">
    <w:name w:val="footer"/>
    <w:basedOn w:val="Normal"/>
    <w:link w:val="PiedepginaCar"/>
    <w:uiPriority w:val="99"/>
    <w:unhideWhenUsed/>
    <w:rsid w:val="00901E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E35"/>
  </w:style>
  <w:style w:type="paragraph" w:styleId="Prrafodelista">
    <w:name w:val="List Paragraph"/>
    <w:basedOn w:val="Normal"/>
    <w:uiPriority w:val="34"/>
    <w:qFormat/>
    <w:rsid w:val="00910292"/>
    <w:pPr>
      <w:ind w:left="720"/>
      <w:contextualSpacing/>
    </w:pPr>
  </w:style>
  <w:style w:type="paragraph" w:styleId="Textocomentario">
    <w:name w:val="annotation text"/>
    <w:basedOn w:val="Normal"/>
    <w:link w:val="TextocomentarioCar"/>
    <w:uiPriority w:val="99"/>
    <w:unhideWhenUsed/>
    <w:rsid w:val="00E30AD9"/>
    <w:pPr>
      <w:spacing w:line="240" w:lineRule="auto"/>
    </w:pPr>
    <w:rPr>
      <w:sz w:val="20"/>
      <w:szCs w:val="20"/>
    </w:rPr>
  </w:style>
  <w:style w:type="character" w:customStyle="1" w:styleId="TextocomentarioCar">
    <w:name w:val="Texto comentario Car"/>
    <w:basedOn w:val="Fuentedeprrafopredeter"/>
    <w:link w:val="Textocomentario"/>
    <w:uiPriority w:val="99"/>
    <w:rsid w:val="00E30AD9"/>
    <w:rPr>
      <w:sz w:val="20"/>
      <w:szCs w:val="20"/>
    </w:rPr>
  </w:style>
  <w:style w:type="character" w:styleId="Refdecomentario">
    <w:name w:val="annotation reference"/>
    <w:basedOn w:val="Fuentedeprrafopredeter"/>
    <w:uiPriority w:val="99"/>
    <w:semiHidden/>
    <w:unhideWhenUsed/>
    <w:rsid w:val="00E30AD9"/>
    <w:rPr>
      <w:sz w:val="16"/>
      <w:szCs w:val="16"/>
    </w:rPr>
  </w:style>
  <w:style w:type="paragraph" w:styleId="Sinespaciado">
    <w:name w:val="No Spacing"/>
    <w:uiPriority w:val="1"/>
    <w:qFormat/>
    <w:rsid w:val="008E5ABD"/>
    <w:pPr>
      <w:spacing w:after="0" w:line="240" w:lineRule="auto"/>
    </w:pPr>
  </w:style>
  <w:style w:type="paragraph" w:styleId="Textodeglobo">
    <w:name w:val="Balloon Text"/>
    <w:basedOn w:val="Normal"/>
    <w:link w:val="TextodegloboCar"/>
    <w:uiPriority w:val="99"/>
    <w:semiHidden/>
    <w:unhideWhenUsed/>
    <w:rsid w:val="00BE5F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FF1"/>
    <w:rPr>
      <w:rFonts w:ascii="Tahoma" w:hAnsi="Tahoma" w:cs="Tahoma"/>
      <w:sz w:val="16"/>
      <w:szCs w:val="16"/>
    </w:rPr>
  </w:style>
  <w:style w:type="table" w:styleId="Sombreadomedio2-nfasis5">
    <w:name w:val="Medium Shading 2 Accent 5"/>
    <w:basedOn w:val="Tablanormal"/>
    <w:uiPriority w:val="64"/>
    <w:rsid w:val="00770FD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lista6concolores-nfasis51">
    <w:name w:val="Tabla de lista 6 con colores - Énfasis 51"/>
    <w:basedOn w:val="Tablanormal"/>
    <w:uiPriority w:val="51"/>
    <w:rsid w:val="00770FD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4-nfasis51">
    <w:name w:val="Tabla de lista 4 - Énfasis 51"/>
    <w:basedOn w:val="Tablanormal"/>
    <w:uiPriority w:val="49"/>
    <w:rsid w:val="00770FD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2">
    <w:name w:val="Tabla de cuadrícula 4 - Énfasis 12"/>
    <w:basedOn w:val="Tablanormal"/>
    <w:uiPriority w:val="49"/>
    <w:rsid w:val="00770FD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50516F"/>
    <w:rPr>
      <w:b/>
      <w:bCs/>
    </w:rPr>
  </w:style>
  <w:style w:type="character" w:customStyle="1" w:styleId="AsuntodelcomentarioCar">
    <w:name w:val="Asunto del comentario Car"/>
    <w:basedOn w:val="TextocomentarioCar"/>
    <w:link w:val="Asuntodelcomentario"/>
    <w:uiPriority w:val="99"/>
    <w:semiHidden/>
    <w:rsid w:val="005051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0D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F40DD1"/>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F40DD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Encabezado">
    <w:name w:val="header"/>
    <w:basedOn w:val="Normal"/>
    <w:link w:val="EncabezadoCar"/>
    <w:uiPriority w:val="99"/>
    <w:unhideWhenUsed/>
    <w:rsid w:val="00901E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1E35"/>
  </w:style>
  <w:style w:type="paragraph" w:styleId="Piedepgina">
    <w:name w:val="footer"/>
    <w:basedOn w:val="Normal"/>
    <w:link w:val="PiedepginaCar"/>
    <w:uiPriority w:val="99"/>
    <w:unhideWhenUsed/>
    <w:rsid w:val="00901E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1E35"/>
  </w:style>
  <w:style w:type="paragraph" w:styleId="Prrafodelista">
    <w:name w:val="List Paragraph"/>
    <w:basedOn w:val="Normal"/>
    <w:uiPriority w:val="34"/>
    <w:qFormat/>
    <w:rsid w:val="00910292"/>
    <w:pPr>
      <w:ind w:left="720"/>
      <w:contextualSpacing/>
    </w:pPr>
  </w:style>
  <w:style w:type="paragraph" w:styleId="Textocomentario">
    <w:name w:val="annotation text"/>
    <w:basedOn w:val="Normal"/>
    <w:link w:val="TextocomentarioCar"/>
    <w:uiPriority w:val="99"/>
    <w:unhideWhenUsed/>
    <w:rsid w:val="00E30AD9"/>
    <w:pPr>
      <w:spacing w:line="240" w:lineRule="auto"/>
    </w:pPr>
    <w:rPr>
      <w:sz w:val="20"/>
      <w:szCs w:val="20"/>
    </w:rPr>
  </w:style>
  <w:style w:type="character" w:customStyle="1" w:styleId="TextocomentarioCar">
    <w:name w:val="Texto comentario Car"/>
    <w:basedOn w:val="Fuentedeprrafopredeter"/>
    <w:link w:val="Textocomentario"/>
    <w:uiPriority w:val="99"/>
    <w:rsid w:val="00E30AD9"/>
    <w:rPr>
      <w:sz w:val="20"/>
      <w:szCs w:val="20"/>
    </w:rPr>
  </w:style>
  <w:style w:type="character" w:styleId="Refdecomentario">
    <w:name w:val="annotation reference"/>
    <w:basedOn w:val="Fuentedeprrafopredeter"/>
    <w:uiPriority w:val="99"/>
    <w:semiHidden/>
    <w:unhideWhenUsed/>
    <w:rsid w:val="00E30AD9"/>
    <w:rPr>
      <w:sz w:val="16"/>
      <w:szCs w:val="16"/>
    </w:rPr>
  </w:style>
  <w:style w:type="paragraph" w:styleId="Sinespaciado">
    <w:name w:val="No Spacing"/>
    <w:uiPriority w:val="1"/>
    <w:qFormat/>
    <w:rsid w:val="008E5ABD"/>
    <w:pPr>
      <w:spacing w:after="0" w:line="240" w:lineRule="auto"/>
    </w:pPr>
  </w:style>
  <w:style w:type="paragraph" w:styleId="Textodeglobo">
    <w:name w:val="Balloon Text"/>
    <w:basedOn w:val="Normal"/>
    <w:link w:val="TextodegloboCar"/>
    <w:uiPriority w:val="99"/>
    <w:semiHidden/>
    <w:unhideWhenUsed/>
    <w:rsid w:val="00BE5F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FF1"/>
    <w:rPr>
      <w:rFonts w:ascii="Tahoma" w:hAnsi="Tahoma" w:cs="Tahoma"/>
      <w:sz w:val="16"/>
      <w:szCs w:val="16"/>
    </w:rPr>
  </w:style>
  <w:style w:type="table" w:styleId="Sombreadomedio2-nfasis5">
    <w:name w:val="Medium Shading 2 Accent 5"/>
    <w:basedOn w:val="Tablanormal"/>
    <w:uiPriority w:val="64"/>
    <w:rsid w:val="00770FD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lista6concolores-nfasis51">
    <w:name w:val="Tabla de lista 6 con colores - Énfasis 51"/>
    <w:basedOn w:val="Tablanormal"/>
    <w:uiPriority w:val="51"/>
    <w:rsid w:val="00770FD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4-nfasis51">
    <w:name w:val="Tabla de lista 4 - Énfasis 51"/>
    <w:basedOn w:val="Tablanormal"/>
    <w:uiPriority w:val="49"/>
    <w:rsid w:val="00770FD4"/>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2">
    <w:name w:val="Tabla de cuadrícula 4 - Énfasis 12"/>
    <w:basedOn w:val="Tablanormal"/>
    <w:uiPriority w:val="49"/>
    <w:rsid w:val="00770FD4"/>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50516F"/>
    <w:rPr>
      <w:b/>
      <w:bCs/>
    </w:rPr>
  </w:style>
  <w:style w:type="character" w:customStyle="1" w:styleId="AsuntodelcomentarioCar">
    <w:name w:val="Asunto del comentario Car"/>
    <w:basedOn w:val="TextocomentarioCar"/>
    <w:link w:val="Asuntodelcomentario"/>
    <w:uiPriority w:val="99"/>
    <w:semiHidden/>
    <w:rsid w:val="005051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27438">
      <w:bodyDiv w:val="1"/>
      <w:marLeft w:val="0"/>
      <w:marRight w:val="0"/>
      <w:marTop w:val="0"/>
      <w:marBottom w:val="0"/>
      <w:divBdr>
        <w:top w:val="none" w:sz="0" w:space="0" w:color="auto"/>
        <w:left w:val="none" w:sz="0" w:space="0" w:color="auto"/>
        <w:bottom w:val="none" w:sz="0" w:space="0" w:color="auto"/>
        <w:right w:val="none" w:sz="0" w:space="0" w:color="auto"/>
      </w:divBdr>
    </w:div>
    <w:div w:id="15087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ROLANDO</cp:lastModifiedBy>
  <cp:revision>6</cp:revision>
  <cp:lastPrinted>2015-02-17T23:17:00Z</cp:lastPrinted>
  <dcterms:created xsi:type="dcterms:W3CDTF">2017-04-27T21:20:00Z</dcterms:created>
  <dcterms:modified xsi:type="dcterms:W3CDTF">2017-04-27T22:08:00Z</dcterms:modified>
</cp:coreProperties>
</file>